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2D3" w:rsidRPr="003822D3" w:rsidRDefault="003822D3" w:rsidP="003822D3">
      <w:pPr>
        <w:jc w:val="center"/>
        <w:rPr>
          <w:rFonts w:ascii="Arial" w:hAnsi="Arial" w:cs="Arial"/>
          <w:b/>
          <w:sz w:val="24"/>
          <w:szCs w:val="24"/>
        </w:rPr>
      </w:pPr>
      <w:r w:rsidRPr="003822D3">
        <w:rPr>
          <w:rFonts w:ascii="Arial" w:hAnsi="Arial" w:cs="Arial"/>
          <w:b/>
          <w:sz w:val="24"/>
          <w:szCs w:val="24"/>
        </w:rPr>
        <w:t xml:space="preserve">Minutes of Finance Committee Meeting – </w:t>
      </w:r>
      <w:r>
        <w:rPr>
          <w:rFonts w:ascii="Arial" w:hAnsi="Arial" w:cs="Arial"/>
          <w:b/>
          <w:sz w:val="24"/>
          <w:szCs w:val="24"/>
        </w:rPr>
        <w:t>8</w:t>
      </w:r>
      <w:r w:rsidRPr="003822D3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3822D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June</w:t>
      </w:r>
      <w:r w:rsidRPr="003822D3">
        <w:rPr>
          <w:rFonts w:ascii="Arial" w:hAnsi="Arial" w:cs="Arial"/>
          <w:b/>
          <w:sz w:val="24"/>
          <w:szCs w:val="24"/>
        </w:rPr>
        <w:t xml:space="preserve"> 2022</w:t>
      </w:r>
    </w:p>
    <w:p w:rsidR="003822D3" w:rsidRPr="003822D3" w:rsidRDefault="003822D3" w:rsidP="003822D3">
      <w:pPr>
        <w:jc w:val="both"/>
        <w:rPr>
          <w:rFonts w:ascii="Arial" w:hAnsi="Arial" w:cs="Arial"/>
          <w:sz w:val="24"/>
          <w:szCs w:val="24"/>
        </w:rPr>
      </w:pPr>
    </w:p>
    <w:p w:rsidR="003822D3" w:rsidRPr="003822D3" w:rsidRDefault="003822D3" w:rsidP="003822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22D3">
        <w:rPr>
          <w:rFonts w:ascii="Arial" w:hAnsi="Arial" w:cs="Arial"/>
          <w:b/>
          <w:sz w:val="24"/>
          <w:szCs w:val="24"/>
        </w:rPr>
        <w:t>Present:</w:t>
      </w:r>
      <w:r w:rsidRPr="003822D3">
        <w:rPr>
          <w:rFonts w:ascii="Arial" w:hAnsi="Arial" w:cs="Arial"/>
          <w:sz w:val="24"/>
          <w:szCs w:val="24"/>
        </w:rPr>
        <w:t xml:space="preserve">  Cllr M Woods, Cllr </w:t>
      </w:r>
      <w:r>
        <w:rPr>
          <w:rFonts w:ascii="Arial" w:hAnsi="Arial" w:cs="Arial"/>
          <w:sz w:val="24"/>
          <w:szCs w:val="24"/>
        </w:rPr>
        <w:t>R Shepherd</w:t>
      </w:r>
      <w:r w:rsidRPr="003822D3">
        <w:rPr>
          <w:rFonts w:ascii="Arial" w:hAnsi="Arial" w:cs="Arial"/>
          <w:sz w:val="24"/>
          <w:szCs w:val="24"/>
        </w:rPr>
        <w:t xml:space="preserve">, Cllr </w:t>
      </w:r>
      <w:r>
        <w:rPr>
          <w:rFonts w:ascii="Arial" w:hAnsi="Arial" w:cs="Arial"/>
          <w:sz w:val="24"/>
          <w:szCs w:val="24"/>
        </w:rPr>
        <w:t>S Hopper</w:t>
      </w:r>
      <w:r w:rsidRPr="003822D3">
        <w:rPr>
          <w:rFonts w:ascii="Arial" w:hAnsi="Arial" w:cs="Arial"/>
          <w:sz w:val="24"/>
          <w:szCs w:val="24"/>
        </w:rPr>
        <w:t xml:space="preserve"> and Clerk</w:t>
      </w:r>
    </w:p>
    <w:p w:rsidR="003822D3" w:rsidRPr="003822D3" w:rsidRDefault="003822D3" w:rsidP="003822D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822D3" w:rsidRPr="003822D3" w:rsidRDefault="003822D3" w:rsidP="003822D3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 w:rsidRPr="003822D3">
        <w:rPr>
          <w:rFonts w:ascii="Arial" w:hAnsi="Arial" w:cs="Arial"/>
          <w:sz w:val="24"/>
          <w:szCs w:val="24"/>
        </w:rPr>
        <w:t xml:space="preserve"> </w:t>
      </w:r>
      <w:r w:rsidRPr="003822D3">
        <w:rPr>
          <w:rFonts w:ascii="Arial" w:hAnsi="Arial" w:cs="Arial"/>
          <w:b/>
          <w:sz w:val="24"/>
          <w:szCs w:val="24"/>
        </w:rPr>
        <w:t>Apologies for Absence</w:t>
      </w:r>
      <w:r w:rsidRPr="003822D3">
        <w:rPr>
          <w:rFonts w:ascii="Arial" w:hAnsi="Arial" w:cs="Arial"/>
          <w:sz w:val="24"/>
          <w:szCs w:val="24"/>
        </w:rPr>
        <w:t xml:space="preserve"> – Cllr</w:t>
      </w:r>
      <w:r>
        <w:rPr>
          <w:rFonts w:ascii="Arial" w:hAnsi="Arial" w:cs="Arial"/>
          <w:sz w:val="24"/>
          <w:szCs w:val="24"/>
        </w:rPr>
        <w:t xml:space="preserve"> A Parrington</w:t>
      </w:r>
    </w:p>
    <w:p w:rsidR="003822D3" w:rsidRPr="003822D3" w:rsidRDefault="003822D3" w:rsidP="003822D3">
      <w:pPr>
        <w:spacing w:after="0" w:line="360" w:lineRule="auto"/>
        <w:ind w:left="357"/>
        <w:jc w:val="both"/>
        <w:rPr>
          <w:rFonts w:ascii="Arial" w:hAnsi="Arial" w:cs="Arial"/>
          <w:sz w:val="24"/>
          <w:szCs w:val="24"/>
        </w:rPr>
      </w:pPr>
    </w:p>
    <w:p w:rsidR="003822D3" w:rsidRPr="003822D3" w:rsidRDefault="003822D3" w:rsidP="003822D3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3822D3">
        <w:rPr>
          <w:rFonts w:ascii="Arial" w:hAnsi="Arial" w:cs="Arial"/>
          <w:b/>
          <w:sz w:val="24"/>
          <w:szCs w:val="24"/>
        </w:rPr>
        <w:t>Matters Arising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3822D3" w:rsidRDefault="003822D3" w:rsidP="003822D3">
      <w:pPr>
        <w:pStyle w:val="ListParagraph"/>
        <w:rPr>
          <w:rFonts w:ascii="Arial" w:hAnsi="Arial" w:cs="Arial"/>
          <w:sz w:val="24"/>
          <w:szCs w:val="24"/>
        </w:rPr>
      </w:pPr>
    </w:p>
    <w:p w:rsidR="003822D3" w:rsidRPr="003822D3" w:rsidRDefault="003822D3" w:rsidP="003822D3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822D3">
        <w:rPr>
          <w:rFonts w:ascii="Arial" w:hAnsi="Arial" w:cs="Arial"/>
          <w:sz w:val="24"/>
          <w:szCs w:val="24"/>
        </w:rPr>
        <w:t xml:space="preserve">It was agreed that going forward the finance committee should meet on a bi-monthly basis. The Clerk will also ensure that the invoices payable, cash book and bank reconciliation is emailed out to the finance committee prior to the monthly council meeting. </w:t>
      </w:r>
    </w:p>
    <w:p w:rsidR="003822D3" w:rsidRPr="003822D3" w:rsidRDefault="003822D3" w:rsidP="003822D3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Clerk is to refresh all finance committee members with the rules on who is able to spend and how much with regards to our financial regs.</w:t>
      </w:r>
    </w:p>
    <w:p w:rsidR="003822D3" w:rsidRPr="003822D3" w:rsidRDefault="003822D3" w:rsidP="003822D3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 agreed by all that a spreadsheet/timeline would be useful to allow all to see when financial deadlines are approaching.</w:t>
      </w:r>
    </w:p>
    <w:p w:rsidR="003822D3" w:rsidRPr="007E6560" w:rsidRDefault="00FF4F68" w:rsidP="003822D3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Clerk brought along the Internal Audit Report. </w:t>
      </w:r>
      <w:r w:rsidR="003822D3">
        <w:rPr>
          <w:rFonts w:ascii="Arial" w:hAnsi="Arial" w:cs="Arial"/>
          <w:sz w:val="24"/>
          <w:szCs w:val="24"/>
        </w:rPr>
        <w:t xml:space="preserve">There was some uncertainty about a few points </w:t>
      </w:r>
      <w:r>
        <w:rPr>
          <w:rFonts w:ascii="Arial" w:hAnsi="Arial" w:cs="Arial"/>
          <w:sz w:val="24"/>
          <w:szCs w:val="24"/>
        </w:rPr>
        <w:t xml:space="preserve">in the </w:t>
      </w:r>
      <w:r w:rsidR="003822D3">
        <w:rPr>
          <w:rFonts w:ascii="Arial" w:hAnsi="Arial" w:cs="Arial"/>
          <w:sz w:val="24"/>
          <w:szCs w:val="24"/>
        </w:rPr>
        <w:t xml:space="preserve">report that </w:t>
      </w:r>
      <w:r>
        <w:rPr>
          <w:rFonts w:ascii="Arial" w:hAnsi="Arial" w:cs="Arial"/>
          <w:sz w:val="24"/>
          <w:szCs w:val="24"/>
        </w:rPr>
        <w:t>the Clerk wanted to check</w:t>
      </w:r>
      <w:r w:rsidR="003822D3">
        <w:rPr>
          <w:rFonts w:ascii="Arial" w:hAnsi="Arial" w:cs="Arial"/>
          <w:sz w:val="24"/>
          <w:szCs w:val="24"/>
        </w:rPr>
        <w:t>.</w:t>
      </w:r>
      <w:r w:rsidR="00653AE9">
        <w:rPr>
          <w:rFonts w:ascii="Arial" w:hAnsi="Arial" w:cs="Arial"/>
          <w:sz w:val="24"/>
          <w:szCs w:val="24"/>
        </w:rPr>
        <w:t xml:space="preserve"> It was agreed however that PlusNet and Nest direct debits should be added to the invoices payable as per the report. </w:t>
      </w:r>
      <w:r>
        <w:rPr>
          <w:rFonts w:ascii="Arial" w:hAnsi="Arial" w:cs="Arial"/>
          <w:sz w:val="24"/>
          <w:szCs w:val="24"/>
        </w:rPr>
        <w:t xml:space="preserve">It was also agreed that purchases should be made wherever possible with the Council Debit Card not the Clerks personal card. </w:t>
      </w:r>
      <w:r w:rsidR="003822D3">
        <w:rPr>
          <w:rFonts w:ascii="Arial" w:hAnsi="Arial" w:cs="Arial"/>
          <w:sz w:val="24"/>
          <w:szCs w:val="24"/>
        </w:rPr>
        <w:t xml:space="preserve">The Clerk </w:t>
      </w:r>
      <w:r w:rsidR="007E6560">
        <w:rPr>
          <w:rFonts w:ascii="Arial" w:hAnsi="Arial" w:cs="Arial"/>
          <w:sz w:val="24"/>
          <w:szCs w:val="24"/>
        </w:rPr>
        <w:t>is to send out the report to the committee members</w:t>
      </w:r>
      <w:r w:rsidR="003822D3">
        <w:rPr>
          <w:rFonts w:ascii="Arial" w:hAnsi="Arial" w:cs="Arial"/>
          <w:sz w:val="24"/>
          <w:szCs w:val="24"/>
        </w:rPr>
        <w:t>.</w:t>
      </w:r>
      <w:r w:rsidR="007E6560">
        <w:rPr>
          <w:rFonts w:ascii="Arial" w:hAnsi="Arial" w:cs="Arial"/>
          <w:sz w:val="24"/>
          <w:szCs w:val="24"/>
        </w:rPr>
        <w:t xml:space="preserve"> </w:t>
      </w:r>
    </w:p>
    <w:p w:rsidR="007E6560" w:rsidRPr="007E6560" w:rsidRDefault="007E6560" w:rsidP="007E656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E6560">
        <w:rPr>
          <w:rFonts w:ascii="Arial" w:hAnsi="Arial" w:cs="Arial"/>
          <w:sz w:val="24"/>
          <w:szCs w:val="24"/>
        </w:rPr>
        <w:t xml:space="preserve">The Clerk is to look into some details with the </w:t>
      </w:r>
      <w:r w:rsidR="00C50482">
        <w:rPr>
          <w:rFonts w:ascii="Arial" w:hAnsi="Arial" w:cs="Arial"/>
          <w:sz w:val="24"/>
          <w:szCs w:val="24"/>
        </w:rPr>
        <w:t>C</w:t>
      </w:r>
      <w:r w:rsidRPr="007E6560">
        <w:rPr>
          <w:rFonts w:ascii="Arial" w:hAnsi="Arial" w:cs="Arial"/>
          <w:sz w:val="24"/>
          <w:szCs w:val="24"/>
        </w:rPr>
        <w:t xml:space="preserve">ouncils bank account and use of debit/credit cards and </w:t>
      </w:r>
      <w:r w:rsidR="00C50482" w:rsidRPr="007E6560">
        <w:rPr>
          <w:rFonts w:ascii="Arial" w:hAnsi="Arial" w:cs="Arial"/>
          <w:sz w:val="24"/>
          <w:szCs w:val="24"/>
        </w:rPr>
        <w:t>signatories</w:t>
      </w:r>
      <w:r w:rsidRPr="007E6560">
        <w:rPr>
          <w:rFonts w:ascii="Arial" w:hAnsi="Arial" w:cs="Arial"/>
          <w:sz w:val="24"/>
          <w:szCs w:val="24"/>
        </w:rPr>
        <w:t>.</w:t>
      </w:r>
    </w:p>
    <w:p w:rsidR="007E6560" w:rsidRPr="007E6560" w:rsidRDefault="007E6560" w:rsidP="007E656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Lastly, the committee looked through the Rossett Community Council General and </w:t>
      </w:r>
      <w:r w:rsidR="0047544F">
        <w:rPr>
          <w:rFonts w:ascii="Arial" w:hAnsi="Arial" w:cs="Arial"/>
          <w:sz w:val="24"/>
          <w:szCs w:val="24"/>
        </w:rPr>
        <w:t>Finance</w:t>
      </w:r>
      <w:r>
        <w:rPr>
          <w:rFonts w:ascii="Arial" w:hAnsi="Arial" w:cs="Arial"/>
          <w:sz w:val="24"/>
          <w:szCs w:val="24"/>
        </w:rPr>
        <w:t xml:space="preserve"> Risk Assessments</w:t>
      </w:r>
      <w:r w:rsidR="00E21D9F">
        <w:rPr>
          <w:rFonts w:ascii="Arial" w:hAnsi="Arial" w:cs="Arial"/>
          <w:sz w:val="24"/>
          <w:szCs w:val="24"/>
        </w:rPr>
        <w:t xml:space="preserve"> and accepted as is</w:t>
      </w:r>
      <w:r>
        <w:rPr>
          <w:rFonts w:ascii="Arial" w:hAnsi="Arial" w:cs="Arial"/>
          <w:sz w:val="24"/>
          <w:szCs w:val="24"/>
        </w:rPr>
        <w:t xml:space="preserve">. </w:t>
      </w:r>
      <w:r w:rsidR="00560F18">
        <w:rPr>
          <w:rFonts w:ascii="Arial" w:hAnsi="Arial" w:cs="Arial"/>
          <w:sz w:val="24"/>
          <w:szCs w:val="24"/>
        </w:rPr>
        <w:t xml:space="preserve">They were to be signed by Cllr A Parrington with the Clerk and electronic copies </w:t>
      </w:r>
      <w:r>
        <w:rPr>
          <w:rFonts w:ascii="Arial" w:hAnsi="Arial" w:cs="Arial"/>
          <w:sz w:val="24"/>
          <w:szCs w:val="24"/>
        </w:rPr>
        <w:t xml:space="preserve">circulated out to the committee </w:t>
      </w:r>
      <w:r w:rsidR="00560F18">
        <w:rPr>
          <w:rFonts w:ascii="Arial" w:hAnsi="Arial" w:cs="Arial"/>
          <w:sz w:val="24"/>
          <w:szCs w:val="24"/>
        </w:rPr>
        <w:t>for information. They would be</w:t>
      </w:r>
      <w:r>
        <w:rPr>
          <w:rFonts w:ascii="Arial" w:hAnsi="Arial" w:cs="Arial"/>
          <w:sz w:val="24"/>
          <w:szCs w:val="24"/>
        </w:rPr>
        <w:t xml:space="preserve"> re-assessed in 12 months.</w:t>
      </w:r>
    </w:p>
    <w:p w:rsidR="003C25CD" w:rsidRPr="007E6560" w:rsidRDefault="003822D3" w:rsidP="007E656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meeting was held as the first with the new f</w:t>
      </w:r>
      <w:r w:rsidR="007E6560">
        <w:rPr>
          <w:rFonts w:ascii="Arial" w:hAnsi="Arial" w:cs="Arial"/>
          <w:sz w:val="24"/>
          <w:szCs w:val="24"/>
        </w:rPr>
        <w:t>inance committee members and was to bring everyone on to the same page.</w:t>
      </w:r>
    </w:p>
    <w:p w:rsidR="007E6560" w:rsidRPr="007E6560" w:rsidRDefault="007E6560" w:rsidP="007E656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E6560">
        <w:rPr>
          <w:rFonts w:ascii="Arial" w:hAnsi="Arial" w:cs="Arial"/>
          <w:sz w:val="24"/>
          <w:szCs w:val="24"/>
        </w:rPr>
        <w:t>The meeting ended.</w:t>
      </w:r>
    </w:p>
    <w:sectPr w:rsidR="007E6560" w:rsidRPr="007E6560" w:rsidSect="00751AB5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753F65"/>
    <w:multiLevelType w:val="hybridMultilevel"/>
    <w:tmpl w:val="BD980556"/>
    <w:lvl w:ilvl="0" w:tplc="3A02B91A">
      <w:start w:val="1"/>
      <w:numFmt w:val="lowerRoman"/>
      <w:lvlText w:val="(%1)"/>
      <w:lvlJc w:val="left"/>
      <w:pPr>
        <w:ind w:left="1434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79A7595F"/>
    <w:multiLevelType w:val="hybridMultilevel"/>
    <w:tmpl w:val="7FE4DB54"/>
    <w:lvl w:ilvl="0" w:tplc="B6263E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2D3"/>
    <w:rsid w:val="002B6F80"/>
    <w:rsid w:val="003822D3"/>
    <w:rsid w:val="003C25CD"/>
    <w:rsid w:val="0047544F"/>
    <w:rsid w:val="00560F18"/>
    <w:rsid w:val="00653AE9"/>
    <w:rsid w:val="00751AB5"/>
    <w:rsid w:val="007E6560"/>
    <w:rsid w:val="00C50482"/>
    <w:rsid w:val="00E21D9F"/>
    <w:rsid w:val="00FF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63E96"/>
  <w15:chartTrackingRefBased/>
  <w15:docId w15:val="{3D6DB484-8C52-4735-90C2-6EB6F6A0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Pace</dc:creator>
  <cp:keywords/>
  <dc:description/>
  <cp:lastModifiedBy>Joni Rusling</cp:lastModifiedBy>
  <cp:revision>5</cp:revision>
  <cp:lastPrinted>2023-05-19T10:57:00Z</cp:lastPrinted>
  <dcterms:created xsi:type="dcterms:W3CDTF">2022-06-10T14:27:00Z</dcterms:created>
  <dcterms:modified xsi:type="dcterms:W3CDTF">2023-05-23T12:49:00Z</dcterms:modified>
</cp:coreProperties>
</file>