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53" w:rsidRPr="00526FCA" w:rsidRDefault="003039F2" w:rsidP="006D73E5">
      <w:pPr>
        <w:jc w:val="center"/>
        <w:rPr>
          <w:rFonts w:ascii="Arial" w:hAnsi="Arial" w:cs="Arial"/>
          <w:b/>
          <w:sz w:val="24"/>
          <w:szCs w:val="24"/>
        </w:rPr>
      </w:pPr>
      <w:r w:rsidRPr="00526FCA">
        <w:rPr>
          <w:rFonts w:ascii="Arial" w:hAnsi="Arial" w:cs="Arial"/>
          <w:b/>
          <w:sz w:val="24"/>
          <w:szCs w:val="24"/>
        </w:rPr>
        <w:t>ROSSETT COMMUNITY COUNCIL</w:t>
      </w:r>
    </w:p>
    <w:p w:rsidR="003039F2" w:rsidRPr="00526FCA" w:rsidRDefault="003039F2" w:rsidP="006D73E5">
      <w:pPr>
        <w:jc w:val="center"/>
        <w:rPr>
          <w:rFonts w:ascii="Arial" w:hAnsi="Arial" w:cs="Arial"/>
          <w:b/>
          <w:sz w:val="24"/>
          <w:szCs w:val="24"/>
        </w:rPr>
      </w:pPr>
      <w:r w:rsidRPr="00526FCA">
        <w:rPr>
          <w:rFonts w:ascii="Arial" w:hAnsi="Arial" w:cs="Arial"/>
          <w:b/>
          <w:sz w:val="24"/>
          <w:szCs w:val="24"/>
        </w:rPr>
        <w:t>THREE Y</w:t>
      </w:r>
      <w:r w:rsidR="006D73E5">
        <w:rPr>
          <w:rFonts w:ascii="Arial" w:hAnsi="Arial" w:cs="Arial"/>
          <w:b/>
          <w:sz w:val="24"/>
          <w:szCs w:val="24"/>
        </w:rPr>
        <w:t>EAR FINANCIAL PLAN INCLUDING RES</w:t>
      </w:r>
      <w:r w:rsidRPr="00526FCA">
        <w:rPr>
          <w:rFonts w:ascii="Arial" w:hAnsi="Arial" w:cs="Arial"/>
          <w:b/>
          <w:sz w:val="24"/>
          <w:szCs w:val="24"/>
        </w:rPr>
        <w:t>ERVES PLAN 2018/2019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 xml:space="preserve">It is necessary for the Community Council to operate within a financial budget.  The financial position is monitored regularly throughout the year by the Finance Committee and this information is used to compile a budget for the future financial year and </w:t>
      </w:r>
      <w:r w:rsidR="006D73E5">
        <w:rPr>
          <w:rFonts w:ascii="Arial" w:hAnsi="Arial" w:cs="Arial"/>
          <w:sz w:val="24"/>
          <w:szCs w:val="24"/>
        </w:rPr>
        <w:t xml:space="preserve">also </w:t>
      </w:r>
      <w:r w:rsidRPr="00526FCA">
        <w:rPr>
          <w:rFonts w:ascii="Arial" w:hAnsi="Arial" w:cs="Arial"/>
          <w:sz w:val="24"/>
          <w:szCs w:val="24"/>
        </w:rPr>
        <w:t>enable an informed precept bid to be submitted.  It is therefore essential that future plans are considered and monies put aside for larger projects and a contingency provided for emergency/unforeseen circumstances.</w:t>
      </w:r>
      <w:r w:rsidR="00526FCA">
        <w:rPr>
          <w:rFonts w:ascii="Arial" w:hAnsi="Arial" w:cs="Arial"/>
          <w:sz w:val="24"/>
          <w:szCs w:val="24"/>
        </w:rPr>
        <w:t xml:space="preserve">  Rossett Community Council endeavour to maintain the precept at the lowest possible operational level whilst still enabling service delivery.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It has been deemed appropriate to consider the financial position over a three year period looking at funding needs within the short term (within the next financial year) and medium term (having a three year horizon).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It has been estimated that Rossett Community Council will start the 2018/19 financial years with £65,000 in reserve.</w:t>
      </w:r>
    </w:p>
    <w:p w:rsidR="003039F2" w:rsidRPr="00526FCA" w:rsidRDefault="003039F2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 xml:space="preserve">The following additional expenditure has been highlighted for the </w:t>
      </w:r>
      <w:r w:rsidRPr="006D73E5">
        <w:rPr>
          <w:rFonts w:ascii="Arial" w:hAnsi="Arial" w:cs="Arial"/>
          <w:sz w:val="24"/>
          <w:szCs w:val="24"/>
          <w:u w:val="single"/>
        </w:rPr>
        <w:t>short term</w:t>
      </w:r>
      <w:r w:rsidRPr="00526FCA">
        <w:rPr>
          <w:rFonts w:ascii="Arial" w:hAnsi="Arial" w:cs="Arial"/>
          <w:sz w:val="24"/>
          <w:szCs w:val="24"/>
        </w:rPr>
        <w:t>:</w:t>
      </w:r>
    </w:p>
    <w:p w:rsidR="003039F2" w:rsidRPr="00526FCA" w:rsidRDefault="003039F2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 xml:space="preserve">5 a-side goals - £3,500 donations received in the previous financial year so the full cost </w:t>
      </w:r>
      <w:r w:rsidR="006D73E5">
        <w:rPr>
          <w:rFonts w:ascii="Arial" w:hAnsi="Arial" w:cs="Arial"/>
          <w:sz w:val="24"/>
          <w:szCs w:val="24"/>
        </w:rPr>
        <w:t>o</w:t>
      </w:r>
      <w:r w:rsidRPr="00526FCA">
        <w:rPr>
          <w:rFonts w:ascii="Arial" w:hAnsi="Arial" w:cs="Arial"/>
          <w:sz w:val="24"/>
          <w:szCs w:val="24"/>
        </w:rPr>
        <w:t>f £6,716 will be paid during the 2018/19 financial year.</w:t>
      </w:r>
    </w:p>
    <w:p w:rsidR="003039F2" w:rsidRPr="00526FCA" w:rsidRDefault="00526FCA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 xml:space="preserve">BIC Innovation – Total cost up to £10,000.  £1,000 paid in previous financial year and up to £7,000 can be claimed back from </w:t>
      </w:r>
      <w:proofErr w:type="spellStart"/>
      <w:r w:rsidRPr="00526FCA">
        <w:rPr>
          <w:rFonts w:ascii="Arial" w:hAnsi="Arial" w:cs="Arial"/>
          <w:sz w:val="24"/>
          <w:szCs w:val="24"/>
        </w:rPr>
        <w:t>Cadwyn</w:t>
      </w:r>
      <w:proofErr w:type="spellEnd"/>
      <w:r w:rsidRPr="00526FCA">
        <w:rPr>
          <w:rFonts w:ascii="Arial" w:hAnsi="Arial" w:cs="Arial"/>
          <w:sz w:val="24"/>
          <w:szCs w:val="24"/>
        </w:rPr>
        <w:t xml:space="preserve"> Clwyd.</w:t>
      </w:r>
    </w:p>
    <w:p w:rsidR="00526FCA" w:rsidRDefault="00526FCA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Works required as a result of the Tree Survey - £2,200</w:t>
      </w:r>
    </w:p>
    <w:p w:rsidR="00526FCA" w:rsidRDefault="00526FCA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Councillors allowance – new legislation has led to the requirement to set aside an annual allowance of £150 per Councillor for undertaking the role.  Councillors are able to reject the payment should they so wish.</w:t>
      </w:r>
    </w:p>
    <w:p w:rsidR="00526FCA" w:rsidRDefault="00526FCA" w:rsidP="006D73E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 street lights – The Community Council will be proposing that street lights are ex</w:t>
      </w:r>
      <w:r w:rsidR="006D73E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a</w:t>
      </w:r>
      <w:r w:rsidR="006D73E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ged </w:t>
      </w:r>
      <w:r w:rsidR="006D73E5">
        <w:rPr>
          <w:rFonts w:ascii="Arial" w:hAnsi="Arial" w:cs="Arial"/>
          <w:sz w:val="24"/>
          <w:szCs w:val="24"/>
        </w:rPr>
        <w:t>for LED lights.  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amount of £2,000 has been set aside for any additional work that may be required under this project i.e. column replacement.</w:t>
      </w:r>
    </w:p>
    <w:p w:rsidR="00526FCA" w:rsidRDefault="00526FCA" w:rsidP="006D73E5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6D73E5" w:rsidRPr="00526FCA" w:rsidRDefault="006D73E5" w:rsidP="006D73E5">
      <w:pPr>
        <w:jc w:val="both"/>
        <w:rPr>
          <w:rFonts w:ascii="Arial" w:hAnsi="Arial" w:cs="Arial"/>
          <w:sz w:val="24"/>
          <w:szCs w:val="24"/>
        </w:rPr>
      </w:pPr>
      <w:r w:rsidRPr="00526FCA">
        <w:rPr>
          <w:rFonts w:ascii="Arial" w:hAnsi="Arial" w:cs="Arial"/>
          <w:sz w:val="24"/>
          <w:szCs w:val="24"/>
        </w:rPr>
        <w:t>The following additional expenditur</w:t>
      </w:r>
      <w:r>
        <w:rPr>
          <w:rFonts w:ascii="Arial" w:hAnsi="Arial" w:cs="Arial"/>
          <w:sz w:val="24"/>
          <w:szCs w:val="24"/>
        </w:rPr>
        <w:t xml:space="preserve">e has been highlighted for the </w:t>
      </w:r>
      <w:r w:rsidRPr="006D73E5">
        <w:rPr>
          <w:rFonts w:ascii="Arial" w:hAnsi="Arial" w:cs="Arial"/>
          <w:sz w:val="24"/>
          <w:szCs w:val="24"/>
          <w:u w:val="single"/>
        </w:rPr>
        <w:t>medium</w:t>
      </w:r>
      <w:r w:rsidRPr="006D73E5">
        <w:rPr>
          <w:rFonts w:ascii="Arial" w:hAnsi="Arial" w:cs="Arial"/>
          <w:sz w:val="24"/>
          <w:szCs w:val="24"/>
          <w:u w:val="single"/>
        </w:rPr>
        <w:t xml:space="preserve"> term</w:t>
      </w:r>
      <w:r w:rsidRPr="00526FCA">
        <w:rPr>
          <w:rFonts w:ascii="Arial" w:hAnsi="Arial" w:cs="Arial"/>
          <w:sz w:val="24"/>
          <w:szCs w:val="24"/>
        </w:rPr>
        <w:t>:</w:t>
      </w:r>
    </w:p>
    <w:p w:rsidR="00526FCA" w:rsidRDefault="00526FCA" w:rsidP="006D7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3E5">
        <w:rPr>
          <w:rFonts w:ascii="Arial" w:hAnsi="Arial" w:cs="Arial"/>
          <w:sz w:val="24"/>
          <w:szCs w:val="24"/>
        </w:rPr>
        <w:t>The toilet block conversion project continues.  Should a funding bid be successful it is likely that match funding will be required which is currently estimated at £32,000</w:t>
      </w:r>
      <w:r w:rsidR="006D73E5">
        <w:rPr>
          <w:rFonts w:ascii="Arial" w:hAnsi="Arial" w:cs="Arial"/>
          <w:sz w:val="24"/>
          <w:szCs w:val="24"/>
        </w:rPr>
        <w:t>.</w:t>
      </w:r>
    </w:p>
    <w:p w:rsidR="006D73E5" w:rsidRPr="006D73E5" w:rsidRDefault="006D73E5" w:rsidP="006D73E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amount of £8,000 is recommended as ring fenced to cover any emergencies </w:t>
      </w:r>
      <w:proofErr w:type="spellStart"/>
      <w:r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flooding, minor repairs to anything managed by the council, tree damage, redundancies etc.</w:t>
      </w:r>
    </w:p>
    <w:sectPr w:rsidR="006D73E5" w:rsidRPr="006D7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0B24"/>
    <w:multiLevelType w:val="hybridMultilevel"/>
    <w:tmpl w:val="827A0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D115D"/>
    <w:multiLevelType w:val="hybridMultilevel"/>
    <w:tmpl w:val="B16C2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F2"/>
    <w:rsid w:val="003039F2"/>
    <w:rsid w:val="00526FCA"/>
    <w:rsid w:val="006D73E5"/>
    <w:rsid w:val="00E6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141346B4</Template>
  <TotalTime>26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Pace</dc:creator>
  <cp:lastModifiedBy>Wendy Pace</cp:lastModifiedBy>
  <cp:revision>1</cp:revision>
  <dcterms:created xsi:type="dcterms:W3CDTF">2018-06-19T21:47:00Z</dcterms:created>
  <dcterms:modified xsi:type="dcterms:W3CDTF">2018-06-19T22:13:00Z</dcterms:modified>
</cp:coreProperties>
</file>