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August</w:t>
      </w:r>
      <w:r w:rsidR="002B52F9">
        <w:rPr>
          <w:rFonts w:ascii="Arial" w:hAnsi="Arial" w:cs="Arial"/>
          <w:sz w:val="28"/>
          <w:szCs w:val="28"/>
        </w:rPr>
        <w:t xml:space="preserve"> 2020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4A6491">
        <w:rPr>
          <w:rFonts w:ascii="Arial" w:hAnsi="Arial" w:cs="Arial"/>
          <w:b/>
          <w:sz w:val="28"/>
          <w:szCs w:val="28"/>
        </w:rPr>
        <w:t>1</w:t>
      </w:r>
      <w:r w:rsidR="00684560">
        <w:rPr>
          <w:rFonts w:ascii="Arial" w:hAnsi="Arial" w:cs="Arial"/>
          <w:b/>
          <w:sz w:val="28"/>
          <w:szCs w:val="28"/>
        </w:rPr>
        <w:t>9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A4307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684560">
        <w:rPr>
          <w:rFonts w:ascii="Arial" w:hAnsi="Arial" w:cs="Arial"/>
          <w:b/>
          <w:sz w:val="28"/>
          <w:szCs w:val="28"/>
        </w:rPr>
        <w:t>A</w:t>
      </w:r>
      <w:r w:rsidR="008A68BB">
        <w:rPr>
          <w:rFonts w:ascii="Arial" w:hAnsi="Arial" w:cs="Arial"/>
          <w:b/>
          <w:sz w:val="28"/>
          <w:szCs w:val="28"/>
        </w:rPr>
        <w:t>u</w:t>
      </w:r>
      <w:r w:rsidR="00684560">
        <w:rPr>
          <w:rFonts w:ascii="Arial" w:hAnsi="Arial" w:cs="Arial"/>
          <w:b/>
          <w:sz w:val="28"/>
          <w:szCs w:val="28"/>
        </w:rPr>
        <w:t>gust</w:t>
      </w:r>
      <w:r w:rsidR="002B52F9">
        <w:rPr>
          <w:rFonts w:ascii="Arial" w:hAnsi="Arial" w:cs="Arial"/>
          <w:b/>
          <w:sz w:val="28"/>
          <w:szCs w:val="28"/>
        </w:rPr>
        <w:t xml:space="preserve"> 2020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2F9">
        <w:rPr>
          <w:rFonts w:ascii="Arial" w:hAnsi="Arial" w:cs="Arial"/>
          <w:b/>
          <w:sz w:val="28"/>
          <w:szCs w:val="28"/>
        </w:rPr>
        <w:t>1</w:t>
      </w:r>
      <w:r w:rsidR="00684560">
        <w:rPr>
          <w:rFonts w:ascii="Arial" w:hAnsi="Arial" w:cs="Arial"/>
          <w:b/>
          <w:sz w:val="28"/>
          <w:szCs w:val="28"/>
        </w:rPr>
        <w:t>5</w:t>
      </w:r>
      <w:r w:rsidR="00723340" w:rsidRPr="0072334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23340">
        <w:rPr>
          <w:rFonts w:ascii="Arial" w:hAnsi="Arial" w:cs="Arial"/>
          <w:b/>
          <w:sz w:val="28"/>
          <w:szCs w:val="28"/>
        </w:rPr>
        <w:t xml:space="preserve"> </w:t>
      </w:r>
      <w:r w:rsidR="008A68BB">
        <w:rPr>
          <w:rFonts w:ascii="Arial" w:hAnsi="Arial" w:cs="Arial"/>
          <w:b/>
          <w:sz w:val="28"/>
          <w:szCs w:val="28"/>
        </w:rPr>
        <w:t>Ju</w:t>
      </w:r>
      <w:r w:rsidR="00684560">
        <w:rPr>
          <w:rFonts w:ascii="Arial" w:hAnsi="Arial" w:cs="Arial"/>
          <w:b/>
          <w:sz w:val="28"/>
          <w:szCs w:val="28"/>
        </w:rPr>
        <w:t>ly</w:t>
      </w:r>
      <w:r w:rsidR="00C80CFD">
        <w:rPr>
          <w:rFonts w:ascii="Arial" w:hAnsi="Arial" w:cs="Arial"/>
          <w:b/>
          <w:sz w:val="28"/>
          <w:szCs w:val="28"/>
        </w:rPr>
        <w:t xml:space="preserve"> 2020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B65736" w:rsidRDefault="00B65736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684560">
        <w:rPr>
          <w:rFonts w:ascii="Arial" w:hAnsi="Arial" w:cs="Arial"/>
          <w:sz w:val="28"/>
          <w:szCs w:val="28"/>
        </w:rPr>
        <w:t xml:space="preserve"> – Lease agreement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8A68BB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Litter Signs</w:t>
      </w:r>
      <w:r w:rsidR="0065654D">
        <w:rPr>
          <w:rFonts w:ascii="Arial" w:hAnsi="Arial" w:cs="Arial"/>
          <w:sz w:val="28"/>
          <w:szCs w:val="28"/>
        </w:rPr>
        <w:t xml:space="preserve"> – </w:t>
      </w:r>
      <w:r w:rsidR="00684560">
        <w:rPr>
          <w:rFonts w:ascii="Arial" w:hAnsi="Arial" w:cs="Arial"/>
          <w:sz w:val="28"/>
          <w:szCs w:val="28"/>
        </w:rPr>
        <w:t>Cllr Steven</w:t>
      </w:r>
    </w:p>
    <w:p w:rsidR="00F370A0" w:rsidRDefault="00F370A0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Park Warden vacancy </w:t>
      </w:r>
      <w:r w:rsidR="0068456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Clerk</w:t>
      </w:r>
    </w:p>
    <w:p w:rsidR="00684560" w:rsidRDefault="00684560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Playground gate</w:t>
      </w:r>
    </w:p>
    <w:p w:rsidR="00684560" w:rsidRDefault="00684560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Bellis Development Access Points - Clerk</w:t>
      </w:r>
    </w:p>
    <w:p w:rsidR="00723340" w:rsidRDefault="00723340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65654D" w:rsidRDefault="0065654D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35917" w:rsidRPr="009A1786" w:rsidRDefault="00535917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8A68BB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A4307" w:rsidRPr="00684560" w:rsidRDefault="00C80CFD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</w:t>
      </w:r>
      <w:r w:rsidR="004A6491">
        <w:rPr>
          <w:rFonts w:ascii="Arial" w:hAnsi="Arial" w:cs="Arial"/>
          <w:b/>
          <w:sz w:val="28"/>
          <w:szCs w:val="28"/>
        </w:rPr>
        <w:t>/0</w:t>
      </w:r>
      <w:r w:rsidR="00684560">
        <w:rPr>
          <w:rFonts w:ascii="Arial" w:hAnsi="Arial" w:cs="Arial"/>
          <w:b/>
          <w:sz w:val="28"/>
          <w:szCs w:val="28"/>
        </w:rPr>
        <w:t>320</w:t>
      </w:r>
      <w:r w:rsidR="001B7A4B" w:rsidRPr="001B7A4B">
        <w:rPr>
          <w:rFonts w:ascii="Arial" w:hAnsi="Arial" w:cs="Arial"/>
          <w:b/>
          <w:sz w:val="28"/>
          <w:szCs w:val="28"/>
        </w:rPr>
        <w:t xml:space="preserve"> – </w:t>
      </w:r>
      <w:r w:rsidR="00684560">
        <w:rPr>
          <w:rFonts w:ascii="Arial" w:hAnsi="Arial" w:cs="Arial"/>
          <w:b/>
          <w:sz w:val="28"/>
          <w:szCs w:val="28"/>
        </w:rPr>
        <w:t xml:space="preserve">Land at Home Farm, Gresford Road, Llay – </w:t>
      </w:r>
      <w:r w:rsidR="00684560" w:rsidRPr="00684560">
        <w:rPr>
          <w:rFonts w:ascii="Arial" w:hAnsi="Arial" w:cs="Arial"/>
          <w:sz w:val="28"/>
          <w:szCs w:val="28"/>
        </w:rPr>
        <w:t>Approval of Reserved Matters Pursuant to Outline Planning Permission P/2014/0905 – Access Appearance, Landscaping, Layout and Scale in respect of phases A2A, A3A and A7A for the Erection of 11 Market Dwellings and 8 Affordable Dwellings (Amendment Plans).</w:t>
      </w:r>
    </w:p>
    <w:p w:rsidR="00453958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53958" w:rsidRPr="00402772" w:rsidRDefault="0045395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</w:t>
      </w:r>
      <w:r w:rsidR="006B7F8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24 – W</w:t>
      </w:r>
      <w:r w:rsidR="006B7F80">
        <w:rPr>
          <w:rFonts w:ascii="Arial" w:hAnsi="Arial" w:cs="Arial"/>
          <w:b/>
          <w:sz w:val="28"/>
          <w:szCs w:val="28"/>
        </w:rPr>
        <w:t>ynona, Station Road</w:t>
      </w:r>
      <w:r>
        <w:rPr>
          <w:rFonts w:ascii="Arial" w:hAnsi="Arial" w:cs="Arial"/>
          <w:b/>
          <w:sz w:val="28"/>
          <w:szCs w:val="28"/>
        </w:rPr>
        <w:t xml:space="preserve">, Rossett – </w:t>
      </w:r>
      <w:r w:rsidR="00402772" w:rsidRPr="00402772">
        <w:rPr>
          <w:rFonts w:ascii="Arial" w:hAnsi="Arial" w:cs="Arial"/>
          <w:sz w:val="28"/>
          <w:szCs w:val="28"/>
        </w:rPr>
        <w:t>To Fell 1 Sycamore and 2 Ash Trees in a Conservation Area</w:t>
      </w:r>
      <w:r w:rsidRPr="00402772">
        <w:rPr>
          <w:rFonts w:ascii="Arial" w:hAnsi="Arial" w:cs="Arial"/>
          <w:sz w:val="28"/>
          <w:szCs w:val="28"/>
        </w:rPr>
        <w:t>.</w:t>
      </w:r>
    </w:p>
    <w:p w:rsidR="00127063" w:rsidRDefault="00127063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27063" w:rsidRDefault="0097433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</w:t>
      </w:r>
      <w:r w:rsidR="00127063" w:rsidRPr="0012706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27</w:t>
      </w:r>
      <w:r w:rsidR="00127063" w:rsidRPr="00127063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Hall,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Wood, Manor Lane</w:t>
      </w:r>
      <w:r w:rsidR="00127063" w:rsidRPr="00127063">
        <w:rPr>
          <w:rFonts w:ascii="Arial" w:hAnsi="Arial" w:cs="Arial"/>
          <w:b/>
          <w:sz w:val="28"/>
          <w:szCs w:val="28"/>
        </w:rPr>
        <w:t>, Rossett –</w:t>
      </w:r>
      <w:r w:rsidR="001270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Extension, Alterations, Landscaping and Erection of Storage Building</w:t>
      </w:r>
      <w:r w:rsidR="00127063">
        <w:rPr>
          <w:rFonts w:ascii="Arial" w:hAnsi="Arial" w:cs="Arial"/>
          <w:sz w:val="28"/>
          <w:szCs w:val="28"/>
        </w:rPr>
        <w:t>.</w:t>
      </w:r>
    </w:p>
    <w:p w:rsidR="00685D67" w:rsidRDefault="00685D67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685D67" w:rsidRDefault="0097433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P/2020/0328</w:t>
      </w:r>
      <w:r w:rsidR="007139F0" w:rsidRPr="007139F0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Hall, </w:t>
      </w:r>
      <w:proofErr w:type="spellStart"/>
      <w:r>
        <w:rPr>
          <w:rFonts w:ascii="Arial" w:hAnsi="Arial" w:cs="Arial"/>
          <w:b/>
          <w:sz w:val="28"/>
          <w:szCs w:val="28"/>
        </w:rPr>
        <w:t>Trevalyn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Wood, Manor Lane,</w:t>
      </w:r>
      <w:r w:rsidR="007139F0" w:rsidRPr="007139F0">
        <w:rPr>
          <w:rFonts w:ascii="Arial" w:hAnsi="Arial" w:cs="Arial"/>
          <w:b/>
          <w:sz w:val="28"/>
          <w:szCs w:val="28"/>
        </w:rPr>
        <w:t xml:space="preserve"> Rossett –</w:t>
      </w:r>
      <w:r w:rsidR="007139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Listed Building Consent for Extension, Internal and External Alterations and Landscaping</w:t>
      </w:r>
      <w:r w:rsidR="007139F0">
        <w:rPr>
          <w:rFonts w:ascii="Arial" w:hAnsi="Arial" w:cs="Arial"/>
          <w:sz w:val="28"/>
          <w:szCs w:val="28"/>
        </w:rPr>
        <w:t>.</w:t>
      </w:r>
    </w:p>
    <w:p w:rsidR="005C0D61" w:rsidRDefault="005C0D61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5C0D61" w:rsidRDefault="005C0D61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5C0D61">
        <w:rPr>
          <w:rFonts w:ascii="Arial" w:hAnsi="Arial" w:cs="Arial"/>
          <w:b/>
          <w:sz w:val="28"/>
          <w:szCs w:val="28"/>
        </w:rPr>
        <w:t>P/2020/0</w:t>
      </w:r>
      <w:r w:rsidR="0097433F">
        <w:rPr>
          <w:rFonts w:ascii="Arial" w:hAnsi="Arial" w:cs="Arial"/>
          <w:b/>
          <w:sz w:val="28"/>
          <w:szCs w:val="28"/>
        </w:rPr>
        <w:t>396</w:t>
      </w:r>
      <w:r w:rsidRPr="005C0D61">
        <w:rPr>
          <w:rFonts w:ascii="Arial" w:hAnsi="Arial" w:cs="Arial"/>
          <w:b/>
          <w:sz w:val="28"/>
          <w:szCs w:val="28"/>
        </w:rPr>
        <w:t xml:space="preserve"> – </w:t>
      </w:r>
      <w:r w:rsidR="0097433F">
        <w:rPr>
          <w:rFonts w:ascii="Arial" w:hAnsi="Arial" w:cs="Arial"/>
          <w:b/>
          <w:sz w:val="28"/>
          <w:szCs w:val="28"/>
        </w:rPr>
        <w:t xml:space="preserve">Mill Brook Cottage, Mill Yard, Chester Road, </w:t>
      </w:r>
      <w:r w:rsidRPr="005C0D61">
        <w:rPr>
          <w:rFonts w:ascii="Arial" w:hAnsi="Arial" w:cs="Arial"/>
          <w:b/>
          <w:sz w:val="28"/>
          <w:szCs w:val="28"/>
        </w:rPr>
        <w:t>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7433F">
        <w:rPr>
          <w:rFonts w:ascii="Arial" w:hAnsi="Arial" w:cs="Arial"/>
          <w:sz w:val="28"/>
          <w:szCs w:val="28"/>
        </w:rPr>
        <w:t>Works to Sycamore Tree Protected by TPO NO. 216</w:t>
      </w:r>
      <w:r>
        <w:rPr>
          <w:rFonts w:ascii="Arial" w:hAnsi="Arial" w:cs="Arial"/>
          <w:sz w:val="28"/>
          <w:szCs w:val="28"/>
        </w:rPr>
        <w:t>.</w:t>
      </w:r>
    </w:p>
    <w:p w:rsidR="0097433F" w:rsidRDefault="0097433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97433F" w:rsidRPr="00453958" w:rsidRDefault="0097433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97433F">
        <w:rPr>
          <w:rFonts w:ascii="Arial" w:hAnsi="Arial" w:cs="Arial"/>
          <w:b/>
          <w:sz w:val="28"/>
          <w:szCs w:val="28"/>
        </w:rPr>
        <w:t xml:space="preserve">P/2020/0417 – </w:t>
      </w:r>
      <w:proofErr w:type="spellStart"/>
      <w:r w:rsidRPr="0097433F">
        <w:rPr>
          <w:rFonts w:ascii="Arial" w:hAnsi="Arial" w:cs="Arial"/>
          <w:b/>
          <w:sz w:val="28"/>
          <w:szCs w:val="28"/>
        </w:rPr>
        <w:t>Bodalyn</w:t>
      </w:r>
      <w:proofErr w:type="spellEnd"/>
      <w:r w:rsidRPr="0097433F">
        <w:rPr>
          <w:rFonts w:ascii="Arial" w:hAnsi="Arial" w:cs="Arial"/>
          <w:b/>
          <w:sz w:val="28"/>
          <w:szCs w:val="28"/>
        </w:rPr>
        <w:t xml:space="preserve">, Chester Road, Rossett – </w:t>
      </w:r>
      <w:r>
        <w:rPr>
          <w:rFonts w:ascii="Arial" w:hAnsi="Arial" w:cs="Arial"/>
          <w:sz w:val="28"/>
          <w:szCs w:val="28"/>
        </w:rPr>
        <w:t>Notification of Proposed Works to Copper Beech Tree within Rossett Conservation Area.</w:t>
      </w:r>
    </w:p>
    <w:p w:rsidR="00BA4307" w:rsidRDefault="00BA4307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8A68BB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8A68BB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A68BB">
        <w:rPr>
          <w:rFonts w:ascii="Arial" w:hAnsi="Arial" w:cs="Arial"/>
          <w:b/>
          <w:sz w:val="28"/>
          <w:szCs w:val="28"/>
        </w:rPr>
        <w:t>0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93911">
        <w:rPr>
          <w:rFonts w:ascii="Arial" w:hAnsi="Arial" w:cs="Arial"/>
          <w:b/>
          <w:sz w:val="28"/>
          <w:szCs w:val="28"/>
        </w:rPr>
        <w:t>1</w:t>
      </w:r>
      <w:r w:rsidR="0097433F">
        <w:rPr>
          <w:rFonts w:ascii="Arial" w:hAnsi="Arial" w:cs="Arial"/>
          <w:b/>
          <w:sz w:val="28"/>
          <w:szCs w:val="28"/>
        </w:rPr>
        <w:t>6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97433F">
        <w:rPr>
          <w:rFonts w:ascii="Arial" w:hAnsi="Arial" w:cs="Arial"/>
          <w:b/>
          <w:sz w:val="28"/>
          <w:szCs w:val="28"/>
        </w:rPr>
        <w:t>September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2020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at Rossett Village Hall, Station Road.</w:t>
      </w:r>
      <w:bookmarkStart w:id="0" w:name="_GoBack"/>
      <w:bookmarkEnd w:id="0"/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2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5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18"/>
  </w:num>
  <w:num w:numId="19">
    <w:abstractNumId w:val="6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666C"/>
    <w:rsid w:val="001936B1"/>
    <w:rsid w:val="00193911"/>
    <w:rsid w:val="001A4769"/>
    <w:rsid w:val="001B55DF"/>
    <w:rsid w:val="001B7A4B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5654D"/>
    <w:rsid w:val="0067030C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4793"/>
    <w:rsid w:val="00743010"/>
    <w:rsid w:val="00745E27"/>
    <w:rsid w:val="00761409"/>
    <w:rsid w:val="00781FB2"/>
    <w:rsid w:val="00791C48"/>
    <w:rsid w:val="007A52EF"/>
    <w:rsid w:val="007C5D89"/>
    <w:rsid w:val="007D2D5D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A68B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220C"/>
    <w:rsid w:val="00B00A23"/>
    <w:rsid w:val="00B130C3"/>
    <w:rsid w:val="00B25BD3"/>
    <w:rsid w:val="00B2705F"/>
    <w:rsid w:val="00B530D9"/>
    <w:rsid w:val="00B65036"/>
    <w:rsid w:val="00B65736"/>
    <w:rsid w:val="00B72496"/>
    <w:rsid w:val="00B74878"/>
    <w:rsid w:val="00B8035A"/>
    <w:rsid w:val="00B83D92"/>
    <w:rsid w:val="00B844BA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2656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7843-0ED2-4A27-87D7-13C59D4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DB37976B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2</cp:revision>
  <cp:lastPrinted>2020-07-15T14:53:00Z</cp:lastPrinted>
  <dcterms:created xsi:type="dcterms:W3CDTF">2020-08-15T11:54:00Z</dcterms:created>
  <dcterms:modified xsi:type="dcterms:W3CDTF">2020-08-15T11:54:00Z</dcterms:modified>
</cp:coreProperties>
</file>