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791C48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80CFD">
        <w:rPr>
          <w:rFonts w:ascii="Arial" w:hAnsi="Arial" w:cs="Arial"/>
          <w:sz w:val="28"/>
          <w:szCs w:val="28"/>
        </w:rPr>
        <w:t>3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C80CFD">
        <w:rPr>
          <w:rFonts w:ascii="Arial" w:hAnsi="Arial" w:cs="Arial"/>
          <w:sz w:val="28"/>
          <w:szCs w:val="28"/>
        </w:rPr>
        <w:t>February</w:t>
      </w:r>
      <w:r w:rsidR="002B52F9">
        <w:rPr>
          <w:rFonts w:ascii="Arial" w:hAnsi="Arial" w:cs="Arial"/>
          <w:sz w:val="28"/>
          <w:szCs w:val="28"/>
        </w:rPr>
        <w:t xml:space="preserve"> 2020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C80CFD">
        <w:rPr>
          <w:rFonts w:ascii="Arial" w:hAnsi="Arial" w:cs="Arial"/>
          <w:sz w:val="28"/>
          <w:szCs w:val="28"/>
        </w:rPr>
        <w:t>Village Hall back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4A6491">
        <w:rPr>
          <w:rFonts w:ascii="Arial" w:hAnsi="Arial" w:cs="Arial"/>
          <w:b/>
          <w:sz w:val="28"/>
          <w:szCs w:val="28"/>
        </w:rPr>
        <w:t>1</w:t>
      </w:r>
      <w:r w:rsidR="00C80CFD">
        <w:rPr>
          <w:rFonts w:ascii="Arial" w:hAnsi="Arial" w:cs="Arial"/>
          <w:b/>
          <w:sz w:val="28"/>
          <w:szCs w:val="28"/>
        </w:rPr>
        <w:t>9</w:t>
      </w:r>
      <w:r w:rsidR="00281028" w:rsidRPr="002810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81028">
        <w:rPr>
          <w:rFonts w:ascii="Arial" w:hAnsi="Arial" w:cs="Arial"/>
          <w:b/>
          <w:sz w:val="28"/>
          <w:szCs w:val="28"/>
        </w:rPr>
        <w:t xml:space="preserve"> </w:t>
      </w:r>
      <w:r w:rsidR="00C75A14">
        <w:rPr>
          <w:rFonts w:ascii="Arial" w:hAnsi="Arial" w:cs="Arial"/>
          <w:b/>
          <w:sz w:val="28"/>
          <w:szCs w:val="28"/>
        </w:rPr>
        <w:t>Februa</w:t>
      </w:r>
      <w:r w:rsidR="002B52F9">
        <w:rPr>
          <w:rFonts w:ascii="Arial" w:hAnsi="Arial" w:cs="Arial"/>
          <w:b/>
          <w:sz w:val="28"/>
          <w:szCs w:val="28"/>
        </w:rPr>
        <w:t>ry 2020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2B52F9">
        <w:rPr>
          <w:rFonts w:ascii="Arial" w:hAnsi="Arial" w:cs="Arial"/>
          <w:b/>
          <w:sz w:val="28"/>
          <w:szCs w:val="28"/>
        </w:rPr>
        <w:t>1</w:t>
      </w:r>
      <w:r w:rsidR="00C80CFD">
        <w:rPr>
          <w:rFonts w:ascii="Arial" w:hAnsi="Arial" w:cs="Arial"/>
          <w:b/>
          <w:sz w:val="28"/>
          <w:szCs w:val="28"/>
        </w:rPr>
        <w:t>5</w:t>
      </w:r>
      <w:r w:rsidR="00723340" w:rsidRPr="0072334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23340">
        <w:rPr>
          <w:rFonts w:ascii="Arial" w:hAnsi="Arial" w:cs="Arial"/>
          <w:b/>
          <w:sz w:val="28"/>
          <w:szCs w:val="28"/>
        </w:rPr>
        <w:t xml:space="preserve"> </w:t>
      </w:r>
      <w:r w:rsidR="00C80CFD">
        <w:rPr>
          <w:rFonts w:ascii="Arial" w:hAnsi="Arial" w:cs="Arial"/>
          <w:b/>
          <w:sz w:val="28"/>
          <w:szCs w:val="28"/>
        </w:rPr>
        <w:t>January 2020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EA109C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Police Report – revision to production of information.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B74878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B74878" w:rsidRPr="00B74878" w:rsidRDefault="00B74878" w:rsidP="00B7487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B65736" w:rsidRDefault="00B65736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  <w:r w:rsidR="00C80CFD">
        <w:rPr>
          <w:rFonts w:ascii="Arial" w:hAnsi="Arial" w:cs="Arial"/>
          <w:sz w:val="28"/>
          <w:szCs w:val="28"/>
        </w:rPr>
        <w:t xml:space="preserve"> </w:t>
      </w:r>
    </w:p>
    <w:p w:rsidR="00162208" w:rsidRDefault="00C80CFD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Contribution to OWL Cymru</w:t>
      </w:r>
      <w:r w:rsidR="00743010">
        <w:rPr>
          <w:rFonts w:ascii="Arial" w:hAnsi="Arial" w:cs="Arial"/>
          <w:sz w:val="28"/>
          <w:szCs w:val="28"/>
        </w:rPr>
        <w:t xml:space="preserve"> </w:t>
      </w:r>
      <w:r w:rsidR="002B52F9">
        <w:rPr>
          <w:rFonts w:ascii="Arial" w:hAnsi="Arial" w:cs="Arial"/>
          <w:sz w:val="28"/>
          <w:szCs w:val="28"/>
        </w:rPr>
        <w:t>–</w:t>
      </w:r>
      <w:r w:rsidR="00743010">
        <w:rPr>
          <w:rFonts w:ascii="Arial" w:hAnsi="Arial" w:cs="Arial"/>
          <w:sz w:val="28"/>
          <w:szCs w:val="28"/>
        </w:rPr>
        <w:t xml:space="preserve"> Cl</w:t>
      </w:r>
      <w:r>
        <w:rPr>
          <w:rFonts w:ascii="Arial" w:hAnsi="Arial" w:cs="Arial"/>
          <w:sz w:val="28"/>
          <w:szCs w:val="28"/>
        </w:rPr>
        <w:t>lr Parrington</w:t>
      </w:r>
    </w:p>
    <w:p w:rsidR="00C80CFD" w:rsidRDefault="00C80CFD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Renewal of WCBC Dog Control and Dog Fouling Protection Order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F77D6" w:rsidRDefault="00C80CFD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 Group</w:t>
      </w:r>
      <w:r w:rsidR="000F77D6">
        <w:rPr>
          <w:rFonts w:ascii="Arial" w:hAnsi="Arial" w:cs="Arial"/>
          <w:sz w:val="28"/>
          <w:szCs w:val="28"/>
        </w:rPr>
        <w:t xml:space="preserve"> – C</w:t>
      </w:r>
      <w:r w:rsidR="00281028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lr Cleaver</w:t>
      </w:r>
    </w:p>
    <w:p w:rsidR="003F6F00" w:rsidRDefault="00C80CFD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Day Event</w:t>
      </w:r>
      <w:r w:rsidR="003F6F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3F6F00">
        <w:rPr>
          <w:rFonts w:ascii="Arial" w:hAnsi="Arial" w:cs="Arial"/>
          <w:sz w:val="28"/>
          <w:szCs w:val="28"/>
        </w:rPr>
        <w:t xml:space="preserve"> Cl</w:t>
      </w:r>
      <w:r>
        <w:rPr>
          <w:rFonts w:ascii="Arial" w:hAnsi="Arial" w:cs="Arial"/>
          <w:sz w:val="28"/>
          <w:szCs w:val="28"/>
        </w:rPr>
        <w:t>lr Fortune</w:t>
      </w:r>
    </w:p>
    <w:p w:rsidR="006824E6" w:rsidRDefault="006824E6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Clearing of ditches – Cllr Pretsell</w:t>
      </w:r>
    </w:p>
    <w:p w:rsidR="00723340" w:rsidRDefault="00723340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743010" w:rsidRDefault="0074301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9A1786" w:rsidRPr="009A1786" w:rsidRDefault="009A1786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A26364" w:rsidRDefault="004A6491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P/2019/0</w:t>
      </w:r>
      <w:r w:rsidR="00C80CFD">
        <w:rPr>
          <w:rFonts w:ascii="Arial" w:hAnsi="Arial" w:cs="Arial"/>
          <w:b/>
          <w:sz w:val="28"/>
          <w:szCs w:val="28"/>
        </w:rPr>
        <w:t>909</w:t>
      </w:r>
      <w:r w:rsidR="00A96C26">
        <w:rPr>
          <w:rFonts w:ascii="Arial" w:hAnsi="Arial" w:cs="Arial"/>
          <w:b/>
          <w:sz w:val="28"/>
          <w:szCs w:val="28"/>
        </w:rPr>
        <w:t xml:space="preserve"> – </w:t>
      </w:r>
      <w:r w:rsidR="00C80CFD">
        <w:rPr>
          <w:rFonts w:ascii="Arial" w:hAnsi="Arial" w:cs="Arial"/>
          <w:b/>
          <w:sz w:val="28"/>
          <w:szCs w:val="28"/>
        </w:rPr>
        <w:t>Three Acres, Rosemary Lane, Burton</w:t>
      </w:r>
      <w:r w:rsidR="00A26364" w:rsidRPr="00A26364">
        <w:rPr>
          <w:rFonts w:ascii="Arial" w:hAnsi="Arial" w:cs="Arial"/>
          <w:b/>
          <w:sz w:val="28"/>
          <w:szCs w:val="28"/>
        </w:rPr>
        <w:t xml:space="preserve"> –</w:t>
      </w:r>
      <w:r w:rsidR="00A26364">
        <w:rPr>
          <w:rFonts w:ascii="Arial" w:hAnsi="Arial" w:cs="Arial"/>
          <w:sz w:val="28"/>
          <w:szCs w:val="28"/>
        </w:rPr>
        <w:t xml:space="preserve"> </w:t>
      </w:r>
      <w:r w:rsidR="00C80CFD">
        <w:rPr>
          <w:rFonts w:ascii="Arial" w:hAnsi="Arial" w:cs="Arial"/>
          <w:sz w:val="28"/>
          <w:szCs w:val="28"/>
        </w:rPr>
        <w:t xml:space="preserve">Application for Variation of Condition No. 2 Imposed Under Planning </w:t>
      </w:r>
      <w:r w:rsidR="006824E6">
        <w:rPr>
          <w:rFonts w:ascii="Arial" w:hAnsi="Arial" w:cs="Arial"/>
          <w:sz w:val="28"/>
          <w:szCs w:val="28"/>
        </w:rPr>
        <w:t>Permission P/2018/0904 to Vary t</w:t>
      </w:r>
      <w:r w:rsidR="00C80CFD">
        <w:rPr>
          <w:rFonts w:ascii="Arial" w:hAnsi="Arial" w:cs="Arial"/>
          <w:sz w:val="28"/>
          <w:szCs w:val="28"/>
        </w:rPr>
        <w:t>he Designs of the Extensions and of the Materials to be used.</w:t>
      </w:r>
    </w:p>
    <w:p w:rsidR="001B7A4B" w:rsidRDefault="001B7A4B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2B52F9" w:rsidRDefault="00C80CFD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P/2020</w:t>
      </w:r>
      <w:r w:rsidR="004A6491">
        <w:rPr>
          <w:rFonts w:ascii="Arial" w:hAnsi="Arial" w:cs="Arial"/>
          <w:b/>
          <w:sz w:val="28"/>
          <w:szCs w:val="28"/>
        </w:rPr>
        <w:t>/0</w:t>
      </w:r>
      <w:r>
        <w:rPr>
          <w:rFonts w:ascii="Arial" w:hAnsi="Arial" w:cs="Arial"/>
          <w:b/>
          <w:sz w:val="28"/>
          <w:szCs w:val="28"/>
        </w:rPr>
        <w:t>022</w:t>
      </w:r>
      <w:r w:rsidR="001B7A4B" w:rsidRPr="001B7A4B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1 Beech Hollows, Rossett</w:t>
      </w:r>
      <w:r w:rsidR="001B7A4B" w:rsidRPr="001B7A4B">
        <w:rPr>
          <w:rFonts w:ascii="Arial" w:hAnsi="Arial" w:cs="Arial"/>
          <w:b/>
          <w:sz w:val="28"/>
          <w:szCs w:val="28"/>
        </w:rPr>
        <w:t xml:space="preserve"> –</w:t>
      </w:r>
      <w:r w:rsidR="001B7A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Incorporation of Land into Residential Curtilage and Erection of 2m High Boundary Wall.</w:t>
      </w:r>
    </w:p>
    <w:p w:rsidR="00243A1F" w:rsidRDefault="00243A1F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243A1F" w:rsidRDefault="00243A1F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243A1F">
        <w:rPr>
          <w:rFonts w:ascii="Arial" w:hAnsi="Arial" w:cs="Arial"/>
          <w:b/>
          <w:sz w:val="28"/>
          <w:szCs w:val="28"/>
        </w:rPr>
        <w:t>P/2020/0101 – 14 Stonewalls, Burton, Rossett –</w:t>
      </w:r>
      <w:r>
        <w:rPr>
          <w:rFonts w:ascii="Arial" w:hAnsi="Arial" w:cs="Arial"/>
          <w:sz w:val="28"/>
          <w:szCs w:val="28"/>
        </w:rPr>
        <w:t xml:space="preserve"> Works to Trees Subject to Tree Preservation Order WCBC 51, Reduce Height of 1 Ash by up to 5 M</w:t>
      </w:r>
      <w:bookmarkEnd w:id="0"/>
      <w:r>
        <w:rPr>
          <w:rFonts w:ascii="Arial" w:hAnsi="Arial" w:cs="Arial"/>
          <w:sz w:val="28"/>
          <w:szCs w:val="28"/>
        </w:rPr>
        <w:t>.</w:t>
      </w:r>
    </w:p>
    <w:p w:rsidR="002B52F9" w:rsidRDefault="002B52F9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B72496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 w:rsidR="009C695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5A14">
        <w:rPr>
          <w:rFonts w:ascii="Arial" w:hAnsi="Arial" w:cs="Arial"/>
          <w:sz w:val="28"/>
          <w:szCs w:val="28"/>
        </w:rPr>
        <w:t>hy</w:t>
      </w:r>
      <w:proofErr w:type="spellEnd"/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2496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2496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193911">
        <w:rPr>
          <w:rFonts w:ascii="Arial" w:hAnsi="Arial" w:cs="Arial"/>
          <w:b/>
          <w:sz w:val="28"/>
          <w:szCs w:val="28"/>
        </w:rPr>
        <w:t>1</w:t>
      </w:r>
      <w:r w:rsidR="00C80CFD">
        <w:rPr>
          <w:rFonts w:ascii="Arial" w:hAnsi="Arial" w:cs="Arial"/>
          <w:b/>
          <w:sz w:val="28"/>
          <w:szCs w:val="28"/>
        </w:rPr>
        <w:t>8</w:t>
      </w:r>
      <w:r w:rsidR="00FF5C77" w:rsidRPr="00FF5C7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F5C77">
        <w:rPr>
          <w:rFonts w:ascii="Arial" w:hAnsi="Arial" w:cs="Arial"/>
          <w:b/>
          <w:sz w:val="28"/>
          <w:szCs w:val="28"/>
        </w:rPr>
        <w:t xml:space="preserve"> </w:t>
      </w:r>
      <w:r w:rsidR="00C80CFD">
        <w:rPr>
          <w:rFonts w:ascii="Arial" w:hAnsi="Arial" w:cs="Arial"/>
          <w:b/>
          <w:sz w:val="28"/>
          <w:szCs w:val="28"/>
        </w:rPr>
        <w:t>March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2020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C80CFD">
        <w:rPr>
          <w:rFonts w:ascii="Arial" w:hAnsi="Arial" w:cs="Arial"/>
          <w:b/>
          <w:sz w:val="28"/>
          <w:szCs w:val="28"/>
        </w:rPr>
        <w:t>Presbyterian Church meeting</w:t>
      </w:r>
      <w:r w:rsidR="0059527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sectPr w:rsidR="003F0FA0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3E8E"/>
    <w:rsid w:val="0004794D"/>
    <w:rsid w:val="00062062"/>
    <w:rsid w:val="000728F1"/>
    <w:rsid w:val="00084D71"/>
    <w:rsid w:val="00097E49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62208"/>
    <w:rsid w:val="0016666C"/>
    <w:rsid w:val="001936B1"/>
    <w:rsid w:val="00193911"/>
    <w:rsid w:val="001A4769"/>
    <w:rsid w:val="001B55DF"/>
    <w:rsid w:val="001B7A4B"/>
    <w:rsid w:val="001D2EA4"/>
    <w:rsid w:val="001D3C67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58AD"/>
    <w:rsid w:val="00271C66"/>
    <w:rsid w:val="00281028"/>
    <w:rsid w:val="002869E5"/>
    <w:rsid w:val="002B52F9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B35"/>
    <w:rsid w:val="004166F3"/>
    <w:rsid w:val="00422279"/>
    <w:rsid w:val="00424F2D"/>
    <w:rsid w:val="004420AA"/>
    <w:rsid w:val="004473C9"/>
    <w:rsid w:val="00452DFB"/>
    <w:rsid w:val="004A07F2"/>
    <w:rsid w:val="004A6491"/>
    <w:rsid w:val="004C0BEA"/>
    <w:rsid w:val="004C2D91"/>
    <w:rsid w:val="004C5591"/>
    <w:rsid w:val="004D55D8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824E6"/>
    <w:rsid w:val="00684CC8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3340"/>
    <w:rsid w:val="0072716D"/>
    <w:rsid w:val="00727725"/>
    <w:rsid w:val="00730CF0"/>
    <w:rsid w:val="00734793"/>
    <w:rsid w:val="00743010"/>
    <w:rsid w:val="00745E27"/>
    <w:rsid w:val="00761409"/>
    <w:rsid w:val="00781FB2"/>
    <w:rsid w:val="00791C48"/>
    <w:rsid w:val="007A52EF"/>
    <w:rsid w:val="007C5D89"/>
    <w:rsid w:val="007D2D5D"/>
    <w:rsid w:val="007E2C51"/>
    <w:rsid w:val="007E3A5D"/>
    <w:rsid w:val="00833142"/>
    <w:rsid w:val="0083780A"/>
    <w:rsid w:val="008501D2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2DED"/>
    <w:rsid w:val="00986CBB"/>
    <w:rsid w:val="009A1786"/>
    <w:rsid w:val="009A7227"/>
    <w:rsid w:val="009C6954"/>
    <w:rsid w:val="009D2D8C"/>
    <w:rsid w:val="00A137CD"/>
    <w:rsid w:val="00A13B0E"/>
    <w:rsid w:val="00A1731F"/>
    <w:rsid w:val="00A24EF5"/>
    <w:rsid w:val="00A26364"/>
    <w:rsid w:val="00A428D9"/>
    <w:rsid w:val="00A43AC9"/>
    <w:rsid w:val="00A4417B"/>
    <w:rsid w:val="00A47D95"/>
    <w:rsid w:val="00A6641F"/>
    <w:rsid w:val="00A81D5F"/>
    <w:rsid w:val="00A838CB"/>
    <w:rsid w:val="00A93187"/>
    <w:rsid w:val="00A96C26"/>
    <w:rsid w:val="00AE16D3"/>
    <w:rsid w:val="00AE374B"/>
    <w:rsid w:val="00AE3E87"/>
    <w:rsid w:val="00AF220C"/>
    <w:rsid w:val="00B00A23"/>
    <w:rsid w:val="00B130C3"/>
    <w:rsid w:val="00B25BD3"/>
    <w:rsid w:val="00B2705F"/>
    <w:rsid w:val="00B530D9"/>
    <w:rsid w:val="00B65036"/>
    <w:rsid w:val="00B65736"/>
    <w:rsid w:val="00B72496"/>
    <w:rsid w:val="00B74878"/>
    <w:rsid w:val="00B8035A"/>
    <w:rsid w:val="00B83D92"/>
    <w:rsid w:val="00B844BA"/>
    <w:rsid w:val="00BA2524"/>
    <w:rsid w:val="00BA4D64"/>
    <w:rsid w:val="00BA5A7E"/>
    <w:rsid w:val="00BA76B8"/>
    <w:rsid w:val="00BD73C1"/>
    <w:rsid w:val="00BE1D32"/>
    <w:rsid w:val="00BE42AB"/>
    <w:rsid w:val="00BE4EF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F7121"/>
    <w:rsid w:val="00E02EB3"/>
    <w:rsid w:val="00E0481B"/>
    <w:rsid w:val="00E34679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A109C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6CCF"/>
    <w:rsid w:val="00F3716B"/>
    <w:rsid w:val="00F45B4A"/>
    <w:rsid w:val="00F609C4"/>
    <w:rsid w:val="00F6603C"/>
    <w:rsid w:val="00F81B79"/>
    <w:rsid w:val="00FA5437"/>
    <w:rsid w:val="00FA632E"/>
    <w:rsid w:val="00FB741C"/>
    <w:rsid w:val="00FC03AE"/>
    <w:rsid w:val="00FD5A94"/>
    <w:rsid w:val="00FF34EB"/>
    <w:rsid w:val="00FF371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C8BA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AEB4-F0D0-4AB3-9189-87D4CDC1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1F3FD046</Template>
  <TotalTime>49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6</cp:revision>
  <cp:lastPrinted>2020-02-14T13:01:00Z</cp:lastPrinted>
  <dcterms:created xsi:type="dcterms:W3CDTF">2020-02-11T18:54:00Z</dcterms:created>
  <dcterms:modified xsi:type="dcterms:W3CDTF">2020-02-14T13:40:00Z</dcterms:modified>
</cp:coreProperties>
</file>