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543F1">
        <w:rPr>
          <w:rFonts w:ascii="Arial" w:hAnsi="Arial"/>
          <w:b/>
          <w:bCs/>
          <w:color w:val="000000"/>
          <w:sz w:val="28"/>
          <w:szCs w:val="28"/>
        </w:rPr>
        <w:t>1</w:t>
      </w:r>
      <w:r w:rsidR="00730932">
        <w:rPr>
          <w:rFonts w:ascii="Arial" w:hAnsi="Arial"/>
          <w:b/>
          <w:bCs/>
          <w:color w:val="000000"/>
          <w:sz w:val="28"/>
          <w:szCs w:val="28"/>
        </w:rPr>
        <w:t>7</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730932">
        <w:rPr>
          <w:rFonts w:ascii="Arial" w:hAnsi="Arial"/>
          <w:b/>
          <w:bCs/>
          <w:color w:val="000000"/>
          <w:sz w:val="28"/>
          <w:szCs w:val="28"/>
        </w:rPr>
        <w:t>Octob</w:t>
      </w:r>
      <w:r w:rsidR="00BB2AF0">
        <w:rPr>
          <w:rFonts w:ascii="Arial" w:hAnsi="Arial"/>
          <w:b/>
          <w:bCs/>
          <w:color w:val="000000"/>
          <w:sz w:val="28"/>
          <w:szCs w:val="28"/>
        </w:rPr>
        <w:t>er</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543F1">
        <w:rPr>
          <w:rFonts w:ascii="Arial" w:hAnsi="Arial"/>
          <w:sz w:val="24"/>
          <w:szCs w:val="24"/>
        </w:rPr>
        <w:t>M Woods</w:t>
      </w:r>
      <w:r w:rsidR="00C75B1C">
        <w:rPr>
          <w:rFonts w:ascii="Arial" w:hAnsi="Arial"/>
          <w:sz w:val="24"/>
          <w:szCs w:val="24"/>
        </w:rPr>
        <w:t xml:space="preserve">, </w:t>
      </w:r>
      <w:r w:rsidR="00707BC1">
        <w:rPr>
          <w:rFonts w:ascii="Arial" w:hAnsi="Arial"/>
          <w:sz w:val="24"/>
          <w:szCs w:val="24"/>
        </w:rPr>
        <w:t xml:space="preserve">Cllr. M Gledhill, </w:t>
      </w:r>
      <w:r w:rsidR="00236DB3">
        <w:rPr>
          <w:rFonts w:ascii="Arial" w:hAnsi="Arial"/>
          <w:sz w:val="24"/>
          <w:szCs w:val="24"/>
        </w:rPr>
        <w:t>Cllr H Jones</w:t>
      </w:r>
      <w:r w:rsidR="002543F1">
        <w:rPr>
          <w:rFonts w:ascii="Arial" w:hAnsi="Arial"/>
          <w:sz w:val="24"/>
          <w:szCs w:val="24"/>
        </w:rPr>
        <w:t xml:space="preserve"> and Cllr </w:t>
      </w:r>
      <w:r w:rsidR="00236DB3">
        <w:rPr>
          <w:rFonts w:ascii="Arial" w:hAnsi="Arial"/>
          <w:sz w:val="24"/>
          <w:szCs w:val="24"/>
        </w:rPr>
        <w:t>J Fortune</w:t>
      </w:r>
      <w:r w:rsidR="00C75B1C">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EA3BFD">
        <w:rPr>
          <w:rFonts w:ascii="Arial" w:hAnsi="Arial"/>
          <w:sz w:val="24"/>
          <w:szCs w:val="24"/>
        </w:rPr>
        <w:t xml:space="preserve">PCSO Heron, </w:t>
      </w:r>
      <w:r w:rsidR="00730932">
        <w:rPr>
          <w:rFonts w:ascii="Arial" w:hAnsi="Arial"/>
          <w:sz w:val="24"/>
          <w:szCs w:val="24"/>
        </w:rPr>
        <w:t>PCSO</w:t>
      </w:r>
      <w:r w:rsidR="00EA3BFD">
        <w:rPr>
          <w:rFonts w:ascii="Arial" w:hAnsi="Arial"/>
          <w:sz w:val="24"/>
          <w:szCs w:val="24"/>
        </w:rPr>
        <w:t xml:space="preserve"> Harris and Mr Stuart Dean</w:t>
      </w:r>
    </w:p>
    <w:p w:rsidR="00766A72" w:rsidRDefault="00766A72" w:rsidP="00766A72">
      <w:pPr>
        <w:spacing w:after="0" w:line="240" w:lineRule="auto"/>
        <w:ind w:left="-567"/>
        <w:rPr>
          <w:rFonts w:ascii="Arial" w:eastAsia="Arial" w:hAnsi="Arial" w:cs="Arial"/>
          <w:sz w:val="24"/>
          <w:szCs w:val="24"/>
        </w:rPr>
      </w:pPr>
    </w:p>
    <w:p w:rsidR="00766A72" w:rsidRPr="005C1E5B" w:rsidRDefault="00F7029C" w:rsidP="00766A72">
      <w:pPr>
        <w:spacing w:after="0" w:line="240" w:lineRule="auto"/>
        <w:ind w:left="-567"/>
        <w:rPr>
          <w:rFonts w:ascii="Arial" w:hAnsi="Arial"/>
          <w:sz w:val="24"/>
          <w:szCs w:val="24"/>
        </w:rPr>
      </w:pPr>
      <w:r>
        <w:rPr>
          <w:rFonts w:ascii="Arial" w:eastAsia="Arial" w:hAnsi="Arial" w:cs="Arial"/>
          <w:b/>
          <w:sz w:val="24"/>
          <w:szCs w:val="24"/>
        </w:rPr>
        <w:t>5</w:t>
      </w:r>
      <w:r w:rsidR="00730932">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730932">
        <w:rPr>
          <w:rFonts w:ascii="Arial" w:eastAsia="Arial" w:hAnsi="Arial" w:cs="Arial"/>
          <w:sz w:val="24"/>
          <w:szCs w:val="24"/>
        </w:rPr>
        <w:t>H Maurice-Jones, Cllr P Goode, Cllr C Parker and Cllr T Sexton</w:t>
      </w:r>
      <w:r w:rsidR="00D60A79" w:rsidRPr="005C1E5B">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Pr="00636A05" w:rsidRDefault="00730932" w:rsidP="00766A72">
      <w:pPr>
        <w:spacing w:after="0" w:line="240" w:lineRule="auto"/>
        <w:ind w:left="-567"/>
        <w:rPr>
          <w:rFonts w:ascii="Arial" w:eastAsia="Arial" w:hAnsi="Arial" w:cs="Arial"/>
          <w:b/>
          <w:sz w:val="24"/>
          <w:szCs w:val="24"/>
        </w:rPr>
      </w:pPr>
      <w:r>
        <w:rPr>
          <w:rFonts w:ascii="Arial" w:eastAsia="Arial" w:hAnsi="Arial" w:cs="Arial"/>
          <w:b/>
          <w:sz w:val="24"/>
          <w:szCs w:val="24"/>
        </w:rPr>
        <w:t>57</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30932" w:rsidRPr="00CF61A4" w:rsidRDefault="00730932"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J Fortune regarding issues relating to the Village Hall/Village Festival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730932" w:rsidP="00766A72">
      <w:pPr>
        <w:spacing w:after="0" w:line="240" w:lineRule="auto"/>
        <w:ind w:left="-567"/>
        <w:rPr>
          <w:rFonts w:ascii="Arial" w:eastAsia="Arial" w:hAnsi="Arial" w:cs="Arial"/>
          <w:b/>
          <w:sz w:val="24"/>
          <w:szCs w:val="24"/>
        </w:rPr>
      </w:pPr>
      <w:r>
        <w:rPr>
          <w:rFonts w:ascii="Arial" w:eastAsia="Arial" w:hAnsi="Arial" w:cs="Arial"/>
          <w:b/>
          <w:sz w:val="24"/>
          <w:szCs w:val="24"/>
        </w:rPr>
        <w:t>58</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36DB3">
        <w:rPr>
          <w:rFonts w:ascii="Arial" w:eastAsia="Arial" w:hAnsi="Arial" w:cs="Arial"/>
          <w:b/>
          <w:sz w:val="24"/>
          <w:szCs w:val="24"/>
        </w:rPr>
        <w:t>1</w:t>
      </w:r>
      <w:r>
        <w:rPr>
          <w:rFonts w:ascii="Arial" w:eastAsia="Arial" w:hAnsi="Arial" w:cs="Arial"/>
          <w:b/>
          <w:sz w:val="24"/>
          <w:szCs w:val="24"/>
        </w:rPr>
        <w:t>9</w:t>
      </w:r>
      <w:r w:rsidR="005C1E5B" w:rsidRPr="005C1E5B">
        <w:rPr>
          <w:rFonts w:ascii="Arial" w:eastAsia="Arial" w:hAnsi="Arial" w:cs="Arial"/>
          <w:b/>
          <w:sz w:val="24"/>
          <w:szCs w:val="24"/>
          <w:vertAlign w:val="superscript"/>
        </w:rPr>
        <w:t>h</w:t>
      </w:r>
      <w:r w:rsidR="005C1E5B">
        <w:rPr>
          <w:rFonts w:ascii="Arial" w:eastAsia="Arial" w:hAnsi="Arial" w:cs="Arial"/>
          <w:b/>
          <w:sz w:val="24"/>
          <w:szCs w:val="24"/>
        </w:rPr>
        <w:t xml:space="preserve"> </w:t>
      </w:r>
      <w:r>
        <w:rPr>
          <w:rFonts w:ascii="Arial" w:eastAsia="Arial" w:hAnsi="Arial" w:cs="Arial"/>
          <w:b/>
          <w:sz w:val="24"/>
          <w:szCs w:val="24"/>
        </w:rPr>
        <w:t>September</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730932"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59</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730932" w:rsidP="00D85584">
      <w:pPr>
        <w:spacing w:after="0" w:line="240" w:lineRule="auto"/>
        <w:jc w:val="both"/>
        <w:rPr>
          <w:rFonts w:ascii="Arial" w:hAnsi="Arial"/>
          <w:bCs/>
          <w:sz w:val="24"/>
          <w:szCs w:val="24"/>
        </w:rPr>
      </w:pPr>
      <w:r>
        <w:rPr>
          <w:rFonts w:ascii="Arial" w:eastAsia="Arial" w:hAnsi="Arial" w:cs="Arial"/>
          <w:sz w:val="24"/>
          <w:szCs w:val="24"/>
        </w:rPr>
        <w:t>PCSO Heron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September</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P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BB2AF0" w:rsidRDefault="00730932" w:rsidP="00916610">
      <w:pPr>
        <w:spacing w:after="0" w:line="240" w:lineRule="auto"/>
        <w:jc w:val="both"/>
        <w:rPr>
          <w:rFonts w:ascii="Arial" w:eastAsia="Arial" w:hAnsi="Arial" w:cs="Arial"/>
          <w:bCs/>
          <w:sz w:val="24"/>
          <w:szCs w:val="24"/>
        </w:rPr>
      </w:pPr>
      <w:r>
        <w:rPr>
          <w:rFonts w:ascii="Arial" w:eastAsia="Arial" w:hAnsi="Arial" w:cs="Arial"/>
          <w:bCs/>
          <w:sz w:val="24"/>
          <w:szCs w:val="24"/>
        </w:rPr>
        <w:t>1</w:t>
      </w:r>
      <w:r w:rsidR="00BB2AF0">
        <w:rPr>
          <w:rFonts w:ascii="Arial" w:eastAsia="Arial" w:hAnsi="Arial" w:cs="Arial"/>
          <w:bCs/>
          <w:sz w:val="24"/>
          <w:szCs w:val="24"/>
        </w:rPr>
        <w:t>3/0</w:t>
      </w:r>
      <w:r>
        <w:rPr>
          <w:rFonts w:ascii="Arial" w:eastAsia="Arial" w:hAnsi="Arial" w:cs="Arial"/>
          <w:bCs/>
          <w:sz w:val="24"/>
          <w:szCs w:val="24"/>
        </w:rPr>
        <w:t>9</w:t>
      </w:r>
      <w:r w:rsidR="00BB2AF0">
        <w:rPr>
          <w:rFonts w:ascii="Arial" w:eastAsia="Arial" w:hAnsi="Arial" w:cs="Arial"/>
          <w:bCs/>
          <w:sz w:val="24"/>
          <w:szCs w:val="24"/>
        </w:rPr>
        <w:t xml:space="preserve">/18 – </w:t>
      </w:r>
      <w:r>
        <w:rPr>
          <w:rFonts w:ascii="Arial" w:eastAsia="Arial" w:hAnsi="Arial" w:cs="Arial"/>
          <w:bCs/>
          <w:sz w:val="24"/>
          <w:szCs w:val="24"/>
        </w:rPr>
        <w:t>ASB Nuisance</w:t>
      </w:r>
      <w:r w:rsidR="00BB2AF0">
        <w:rPr>
          <w:rFonts w:ascii="Arial" w:eastAsia="Arial" w:hAnsi="Arial" w:cs="Arial"/>
          <w:bCs/>
          <w:sz w:val="24"/>
          <w:szCs w:val="24"/>
        </w:rPr>
        <w:t xml:space="preserve"> – </w:t>
      </w:r>
      <w:r>
        <w:rPr>
          <w:rFonts w:ascii="Arial" w:eastAsia="Arial" w:hAnsi="Arial" w:cs="Arial"/>
          <w:bCs/>
          <w:sz w:val="24"/>
          <w:szCs w:val="24"/>
        </w:rPr>
        <w:t>Persons selling items</w:t>
      </w:r>
    </w:p>
    <w:p w:rsidR="00730932" w:rsidRDefault="00730932"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236DB3"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 xml:space="preserve">Burglary </w:t>
      </w:r>
      <w:r w:rsidR="00730932">
        <w:rPr>
          <w:rFonts w:ascii="Arial" w:eastAsia="Arial" w:hAnsi="Arial" w:cs="Arial"/>
          <w:bCs/>
          <w:sz w:val="24"/>
          <w:szCs w:val="24"/>
          <w:u w:val="single"/>
        </w:rPr>
        <w:t xml:space="preserve">Other than </w:t>
      </w:r>
      <w:r>
        <w:rPr>
          <w:rFonts w:ascii="Arial" w:eastAsia="Arial" w:hAnsi="Arial" w:cs="Arial"/>
          <w:bCs/>
          <w:sz w:val="24"/>
          <w:szCs w:val="24"/>
          <w:u w:val="single"/>
        </w:rPr>
        <w:t>Dwelling</w:t>
      </w:r>
    </w:p>
    <w:p w:rsidR="00236DB3"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2</w:t>
      </w:r>
      <w:r w:rsidR="00730932">
        <w:rPr>
          <w:rFonts w:ascii="Arial" w:eastAsia="Arial" w:hAnsi="Arial" w:cs="Arial"/>
          <w:bCs/>
          <w:sz w:val="24"/>
          <w:szCs w:val="24"/>
        </w:rPr>
        <w:t>2</w:t>
      </w:r>
      <w:r w:rsidR="00236DB3">
        <w:rPr>
          <w:rFonts w:ascii="Arial" w:eastAsia="Arial" w:hAnsi="Arial" w:cs="Arial"/>
          <w:bCs/>
          <w:sz w:val="24"/>
          <w:szCs w:val="24"/>
        </w:rPr>
        <w:t>/0</w:t>
      </w:r>
      <w:r w:rsidR="00730932">
        <w:rPr>
          <w:rFonts w:ascii="Arial" w:eastAsia="Arial" w:hAnsi="Arial" w:cs="Arial"/>
          <w:bCs/>
          <w:sz w:val="24"/>
          <w:szCs w:val="24"/>
        </w:rPr>
        <w:t>9</w:t>
      </w:r>
      <w:r w:rsidR="00236DB3">
        <w:rPr>
          <w:rFonts w:ascii="Arial" w:eastAsia="Arial" w:hAnsi="Arial" w:cs="Arial"/>
          <w:bCs/>
          <w:sz w:val="24"/>
          <w:szCs w:val="24"/>
        </w:rPr>
        <w:t xml:space="preserve">/18 – </w:t>
      </w:r>
      <w:proofErr w:type="spellStart"/>
      <w:r w:rsidR="00730932">
        <w:rPr>
          <w:rFonts w:ascii="Arial" w:eastAsia="Arial" w:hAnsi="Arial" w:cs="Arial"/>
          <w:bCs/>
          <w:sz w:val="24"/>
          <w:szCs w:val="24"/>
        </w:rPr>
        <w:t>Lavister</w:t>
      </w:r>
      <w:proofErr w:type="spellEnd"/>
      <w:r w:rsidR="00236DB3">
        <w:rPr>
          <w:rFonts w:ascii="Arial" w:eastAsia="Arial" w:hAnsi="Arial" w:cs="Arial"/>
          <w:bCs/>
          <w:sz w:val="24"/>
          <w:szCs w:val="24"/>
        </w:rPr>
        <w:t xml:space="preserve"> – </w:t>
      </w:r>
      <w:r w:rsidR="00730932">
        <w:rPr>
          <w:rFonts w:ascii="Arial" w:eastAsia="Arial" w:hAnsi="Arial" w:cs="Arial"/>
          <w:bCs/>
          <w:sz w:val="24"/>
          <w:szCs w:val="24"/>
        </w:rPr>
        <w:t>Persons have kicked door of derelict property - Undetected</w:t>
      </w:r>
    </w:p>
    <w:p w:rsidR="00BB2AF0" w:rsidRPr="00BB2AF0" w:rsidRDefault="00236DB3" w:rsidP="00BB2AF0">
      <w:pPr>
        <w:tabs>
          <w:tab w:val="left" w:pos="993"/>
        </w:tabs>
        <w:spacing w:after="0" w:line="240" w:lineRule="auto"/>
        <w:jc w:val="both"/>
        <w:rPr>
          <w:rFonts w:ascii="Arial" w:eastAsia="Arial" w:hAnsi="Arial" w:cs="Arial"/>
          <w:bCs/>
          <w:sz w:val="24"/>
          <w:szCs w:val="24"/>
          <w:u w:val="single"/>
        </w:rPr>
      </w:pPr>
      <w:r w:rsidRPr="00BB2AF0">
        <w:rPr>
          <w:rFonts w:ascii="Arial" w:eastAsia="Arial" w:hAnsi="Arial" w:cs="Arial"/>
          <w:bCs/>
          <w:sz w:val="24"/>
          <w:szCs w:val="24"/>
          <w:u w:val="single"/>
        </w:rPr>
        <w:t xml:space="preserve">Theft </w:t>
      </w:r>
    </w:p>
    <w:p w:rsidR="00BB2AF0" w:rsidRDefault="00BB2AF0"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0</w:t>
      </w:r>
      <w:r w:rsidR="00730932">
        <w:rPr>
          <w:rFonts w:ascii="Arial" w:eastAsia="Arial" w:hAnsi="Arial" w:cs="Arial"/>
          <w:bCs/>
          <w:sz w:val="24"/>
          <w:szCs w:val="24"/>
        </w:rPr>
        <w:t>1</w:t>
      </w:r>
      <w:r>
        <w:rPr>
          <w:rFonts w:ascii="Arial" w:eastAsia="Arial" w:hAnsi="Arial" w:cs="Arial"/>
          <w:bCs/>
          <w:sz w:val="24"/>
          <w:szCs w:val="24"/>
        </w:rPr>
        <w:t>/0</w:t>
      </w:r>
      <w:r w:rsidR="00730932">
        <w:rPr>
          <w:rFonts w:ascii="Arial" w:eastAsia="Arial" w:hAnsi="Arial" w:cs="Arial"/>
          <w:bCs/>
          <w:sz w:val="24"/>
          <w:szCs w:val="24"/>
        </w:rPr>
        <w:t>9/18 – Chester Road – Shoplifting - Undetected</w:t>
      </w:r>
    </w:p>
    <w:p w:rsidR="00BB2AF0" w:rsidRDefault="00BB2AF0" w:rsidP="00BB2AF0">
      <w:pPr>
        <w:tabs>
          <w:tab w:val="left" w:pos="993"/>
        </w:tabs>
        <w:spacing w:after="0" w:line="240" w:lineRule="auto"/>
        <w:jc w:val="both"/>
        <w:rPr>
          <w:rFonts w:ascii="Arial" w:eastAsia="Arial" w:hAnsi="Arial" w:cs="Arial"/>
          <w:bCs/>
          <w:sz w:val="24"/>
          <w:szCs w:val="24"/>
        </w:rPr>
      </w:pPr>
    </w:p>
    <w:p w:rsidR="00236DB3" w:rsidRDefault="00236DB3" w:rsidP="00327D76">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 xml:space="preserve">Other News – </w:t>
      </w:r>
      <w:r w:rsidR="00CA6217">
        <w:rPr>
          <w:rFonts w:ascii="Arial" w:eastAsia="Arial" w:hAnsi="Arial" w:cs="Arial"/>
          <w:bCs/>
          <w:sz w:val="24"/>
          <w:szCs w:val="24"/>
        </w:rPr>
        <w:t>Visits to Darland School</w:t>
      </w:r>
      <w:r>
        <w:rPr>
          <w:rFonts w:ascii="Arial" w:eastAsia="Arial" w:hAnsi="Arial" w:cs="Arial"/>
          <w:bCs/>
          <w:sz w:val="24"/>
          <w:szCs w:val="24"/>
        </w:rPr>
        <w:t>.</w:t>
      </w:r>
      <w:r w:rsidR="00CA6217">
        <w:rPr>
          <w:rFonts w:ascii="Arial" w:eastAsia="Arial" w:hAnsi="Arial" w:cs="Arial"/>
          <w:bCs/>
          <w:sz w:val="24"/>
          <w:szCs w:val="24"/>
        </w:rPr>
        <w:t xml:space="preserve"> Patrols conducted in </w:t>
      </w:r>
      <w:proofErr w:type="spellStart"/>
      <w:r w:rsidR="00CA6217">
        <w:rPr>
          <w:rFonts w:ascii="Arial" w:eastAsia="Arial" w:hAnsi="Arial" w:cs="Arial"/>
          <w:bCs/>
          <w:sz w:val="24"/>
          <w:szCs w:val="24"/>
        </w:rPr>
        <w:t>Lavister</w:t>
      </w:r>
      <w:proofErr w:type="spellEnd"/>
      <w:r w:rsidR="00CA6217">
        <w:rPr>
          <w:rFonts w:ascii="Arial" w:eastAsia="Arial" w:hAnsi="Arial" w:cs="Arial"/>
          <w:bCs/>
          <w:sz w:val="24"/>
          <w:szCs w:val="24"/>
        </w:rPr>
        <w:t>, Burton and Rossett.</w:t>
      </w:r>
    </w:p>
    <w:p w:rsidR="00CA6217" w:rsidRDefault="00CA6217" w:rsidP="00327D76">
      <w:pPr>
        <w:spacing w:after="0" w:line="240" w:lineRule="auto"/>
        <w:jc w:val="both"/>
        <w:rPr>
          <w:rFonts w:ascii="Arial" w:eastAsia="Arial" w:hAnsi="Arial" w:cs="Arial"/>
          <w:bCs/>
          <w:sz w:val="24"/>
          <w:szCs w:val="24"/>
        </w:rPr>
      </w:pPr>
    </w:p>
    <w:p w:rsidR="00236DB3"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 xml:space="preserve">Speed Monitoring </w:t>
      </w:r>
      <w:proofErr w:type="spellStart"/>
      <w:r>
        <w:rPr>
          <w:rFonts w:ascii="Arial" w:eastAsia="Arial" w:hAnsi="Arial" w:cs="Arial"/>
          <w:bCs/>
          <w:sz w:val="24"/>
          <w:szCs w:val="24"/>
        </w:rPr>
        <w:t>Croeshowell</w:t>
      </w:r>
      <w:proofErr w:type="spellEnd"/>
      <w:r>
        <w:rPr>
          <w:rFonts w:ascii="Arial" w:eastAsia="Arial" w:hAnsi="Arial" w:cs="Arial"/>
          <w:bCs/>
          <w:sz w:val="24"/>
          <w:szCs w:val="24"/>
        </w:rPr>
        <w:t xml:space="preserve"> Hill – 40mph zone</w:t>
      </w: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07/09/18 – 1345 hrs Average speed 31.87mph</w:t>
      </w:r>
    </w:p>
    <w:p w:rsidR="00CA6217" w:rsidRDefault="00CA6217" w:rsidP="00236DB3">
      <w:pPr>
        <w:spacing w:after="0" w:line="240" w:lineRule="auto"/>
        <w:jc w:val="both"/>
        <w:rPr>
          <w:rFonts w:ascii="Arial" w:eastAsia="Arial" w:hAnsi="Arial" w:cs="Arial"/>
          <w:bCs/>
          <w:sz w:val="24"/>
          <w:szCs w:val="24"/>
        </w:rPr>
      </w:pP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Speed Monitoring Lines were placed on Chester Road just after the Golden Lion – 21/09/18 – 28/09/18</w:t>
      </w: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Over 24 hr period the average speed was 23 mph</w:t>
      </w: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The peak period in the AM: 02:00 hrs Average 25.3 mph</w:t>
      </w:r>
    </w:p>
    <w:p w:rsidR="00CA6217" w:rsidRDefault="00CA6217" w:rsidP="00236DB3">
      <w:pPr>
        <w:spacing w:after="0" w:line="240" w:lineRule="auto"/>
        <w:jc w:val="both"/>
        <w:rPr>
          <w:rFonts w:ascii="Arial" w:eastAsia="Arial" w:hAnsi="Arial" w:cs="Arial"/>
          <w:bCs/>
          <w:sz w:val="24"/>
          <w:szCs w:val="24"/>
        </w:rPr>
      </w:pPr>
      <w:r>
        <w:rPr>
          <w:rFonts w:ascii="Arial" w:eastAsia="Arial" w:hAnsi="Arial" w:cs="Arial"/>
          <w:bCs/>
          <w:sz w:val="24"/>
          <w:szCs w:val="24"/>
        </w:rPr>
        <w:t>The peak period in the PM: 23:00 hrs Average 27.3 mph</w:t>
      </w:r>
    </w:p>
    <w:p w:rsidR="00CA6217" w:rsidRDefault="00CA6217" w:rsidP="00236DB3">
      <w:pPr>
        <w:spacing w:after="0" w:line="240" w:lineRule="auto"/>
        <w:jc w:val="both"/>
        <w:rPr>
          <w:rFonts w:ascii="Arial" w:eastAsia="Arial" w:hAnsi="Arial" w:cs="Arial"/>
          <w:bCs/>
          <w:sz w:val="24"/>
          <w:szCs w:val="24"/>
        </w:rPr>
      </w:pPr>
    </w:p>
    <w:p w:rsidR="008220DF" w:rsidRDefault="00F7029C"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PCSO Heron </w:t>
      </w:r>
      <w:r w:rsidR="008220DF">
        <w:rPr>
          <w:rFonts w:ascii="Arial" w:eastAsia="Arial" w:hAnsi="Arial" w:cs="Arial"/>
          <w:bCs/>
          <w:sz w:val="24"/>
          <w:szCs w:val="24"/>
        </w:rPr>
        <w:t>advised that there had recently been a number of reports of suspicious activity around Gresford/</w:t>
      </w:r>
      <w:proofErr w:type="spellStart"/>
      <w:r w:rsidR="008220DF">
        <w:rPr>
          <w:rFonts w:ascii="Arial" w:eastAsia="Arial" w:hAnsi="Arial" w:cs="Arial"/>
          <w:bCs/>
          <w:sz w:val="24"/>
          <w:szCs w:val="24"/>
        </w:rPr>
        <w:t>Marford</w:t>
      </w:r>
      <w:proofErr w:type="spellEnd"/>
      <w:r w:rsidR="008220DF">
        <w:rPr>
          <w:rFonts w:ascii="Arial" w:eastAsia="Arial" w:hAnsi="Arial" w:cs="Arial"/>
          <w:bCs/>
          <w:sz w:val="24"/>
          <w:szCs w:val="24"/>
        </w:rPr>
        <w:t xml:space="preserve"> and vehicles had been taken.  She requested that if anybody see’s anything suspicious to phone 101. She also reported that her phone was currently not working so anybody needing to contact her should do so via email.</w:t>
      </w:r>
    </w:p>
    <w:p w:rsidR="008220DF" w:rsidRDefault="008220DF" w:rsidP="00327D76">
      <w:pPr>
        <w:spacing w:after="0" w:line="240" w:lineRule="auto"/>
        <w:jc w:val="both"/>
        <w:rPr>
          <w:rFonts w:ascii="Arial" w:eastAsia="Arial" w:hAnsi="Arial" w:cs="Arial"/>
          <w:bCs/>
          <w:sz w:val="24"/>
          <w:szCs w:val="24"/>
        </w:rPr>
      </w:pPr>
    </w:p>
    <w:p w:rsidR="008220DF" w:rsidRPr="00885729" w:rsidRDefault="008220DF" w:rsidP="00327D76">
      <w:pPr>
        <w:spacing w:after="0" w:line="240" w:lineRule="auto"/>
        <w:jc w:val="both"/>
        <w:rPr>
          <w:rFonts w:ascii="Arial" w:eastAsia="Arial" w:hAnsi="Arial" w:cs="Arial"/>
          <w:b/>
          <w:bCs/>
          <w:sz w:val="24"/>
          <w:szCs w:val="24"/>
        </w:rPr>
      </w:pPr>
      <w:r>
        <w:rPr>
          <w:rFonts w:ascii="Arial" w:eastAsia="Arial" w:hAnsi="Arial" w:cs="Arial"/>
          <w:bCs/>
          <w:sz w:val="24"/>
          <w:szCs w:val="24"/>
        </w:rPr>
        <w:t>PCSO Heron had not received an update from Sgt Davies regarding the Community Watch Scheme so this item would be carried forward to the next meeting.</w:t>
      </w:r>
      <w:r w:rsidR="00885729">
        <w:rPr>
          <w:rFonts w:ascii="Arial" w:eastAsia="Arial" w:hAnsi="Arial" w:cs="Arial"/>
          <w:bCs/>
          <w:sz w:val="24"/>
          <w:szCs w:val="24"/>
        </w:rPr>
        <w:t xml:space="preserve">  </w:t>
      </w:r>
      <w:r w:rsidR="00885729" w:rsidRPr="00885729">
        <w:rPr>
          <w:rFonts w:ascii="Arial" w:eastAsia="Arial" w:hAnsi="Arial" w:cs="Arial"/>
          <w:b/>
          <w:bCs/>
          <w:sz w:val="24"/>
          <w:szCs w:val="24"/>
        </w:rPr>
        <w:t>Action:  Clerk to bring forward to next meeting.</w:t>
      </w:r>
    </w:p>
    <w:p w:rsidR="008220DF" w:rsidRDefault="008220DF" w:rsidP="00327D76">
      <w:pPr>
        <w:spacing w:after="0" w:line="240" w:lineRule="auto"/>
        <w:jc w:val="both"/>
        <w:rPr>
          <w:rFonts w:ascii="Arial" w:eastAsia="Arial" w:hAnsi="Arial" w:cs="Arial"/>
          <w:bCs/>
          <w:sz w:val="24"/>
          <w:szCs w:val="24"/>
        </w:rPr>
      </w:pPr>
    </w:p>
    <w:p w:rsidR="00C75B1C" w:rsidRDefault="008220DF" w:rsidP="00327D76">
      <w:pPr>
        <w:spacing w:after="0" w:line="240" w:lineRule="auto"/>
        <w:jc w:val="both"/>
        <w:rPr>
          <w:rFonts w:ascii="Arial" w:eastAsia="Arial" w:hAnsi="Arial" w:cs="Arial"/>
          <w:b/>
          <w:bCs/>
          <w:sz w:val="24"/>
          <w:szCs w:val="24"/>
        </w:rPr>
      </w:pPr>
      <w:r>
        <w:rPr>
          <w:rFonts w:ascii="Arial" w:eastAsia="Arial" w:hAnsi="Arial" w:cs="Arial"/>
          <w:bCs/>
          <w:sz w:val="24"/>
          <w:szCs w:val="24"/>
        </w:rPr>
        <w:t xml:space="preserve">PCSO </w:t>
      </w:r>
      <w:r w:rsidR="00885729">
        <w:rPr>
          <w:rFonts w:ascii="Arial" w:eastAsia="Arial" w:hAnsi="Arial" w:cs="Arial"/>
          <w:bCs/>
          <w:sz w:val="24"/>
          <w:szCs w:val="24"/>
        </w:rPr>
        <w:t xml:space="preserve">Heron </w:t>
      </w:r>
      <w:r>
        <w:rPr>
          <w:rFonts w:ascii="Arial" w:eastAsia="Arial" w:hAnsi="Arial" w:cs="Arial"/>
          <w:bCs/>
          <w:sz w:val="24"/>
          <w:szCs w:val="24"/>
        </w:rPr>
        <w:t>asked about the possibility of CCTV being installed on Chester Road.  The Clerk informed that there would need to be justification to ensure compliance with RIPA however, Cllr Jones advised that WCBC have 4 mobile units which could be requested to tackle issues in the short term and potentially provide evidence.  Cllr Jones will make enquiries with WCBC to see if this could be progressed</w:t>
      </w:r>
      <w:r w:rsidR="00236DB3">
        <w:rPr>
          <w:rFonts w:ascii="Arial" w:eastAsia="Arial" w:hAnsi="Arial" w:cs="Arial"/>
          <w:bCs/>
          <w:sz w:val="24"/>
          <w:szCs w:val="24"/>
        </w:rPr>
        <w:t xml:space="preserve">.  </w:t>
      </w:r>
      <w:r w:rsidR="00D030E1" w:rsidRPr="00D030E1">
        <w:rPr>
          <w:rFonts w:ascii="Arial" w:eastAsia="Arial" w:hAnsi="Arial" w:cs="Arial"/>
          <w:b/>
          <w:bCs/>
          <w:sz w:val="24"/>
          <w:szCs w:val="24"/>
        </w:rPr>
        <w:t xml:space="preserve">Action:  </w:t>
      </w:r>
      <w:r>
        <w:rPr>
          <w:rFonts w:ascii="Arial" w:eastAsia="Arial" w:hAnsi="Arial" w:cs="Arial"/>
          <w:b/>
          <w:bCs/>
          <w:sz w:val="24"/>
          <w:szCs w:val="24"/>
        </w:rPr>
        <w:t>Cllr Jones to make enquiries regarding mobile CCTV unit for Chester Road area</w:t>
      </w:r>
      <w:r w:rsidR="002543F1">
        <w:rPr>
          <w:rFonts w:ascii="Arial" w:eastAsia="Arial" w:hAnsi="Arial" w:cs="Arial"/>
          <w:b/>
          <w:bCs/>
          <w:sz w:val="24"/>
          <w:szCs w:val="24"/>
        </w:rPr>
        <w:t>.</w:t>
      </w:r>
    </w:p>
    <w:p w:rsidR="008220DF" w:rsidRDefault="008220DF" w:rsidP="00327D76">
      <w:pPr>
        <w:spacing w:after="0" w:line="240" w:lineRule="auto"/>
        <w:jc w:val="both"/>
        <w:rPr>
          <w:rFonts w:ascii="Arial" w:eastAsia="Arial" w:hAnsi="Arial" w:cs="Arial"/>
          <w:b/>
          <w:bCs/>
          <w:sz w:val="24"/>
          <w:szCs w:val="24"/>
        </w:rPr>
      </w:pPr>
    </w:p>
    <w:p w:rsidR="008220DF" w:rsidRDefault="008220DF" w:rsidP="00327D76">
      <w:pPr>
        <w:spacing w:after="0" w:line="240" w:lineRule="auto"/>
        <w:jc w:val="both"/>
        <w:rPr>
          <w:rFonts w:ascii="Arial" w:eastAsia="Arial" w:hAnsi="Arial" w:cs="Arial"/>
          <w:bCs/>
          <w:sz w:val="24"/>
          <w:szCs w:val="24"/>
        </w:rPr>
      </w:pPr>
      <w:r w:rsidRPr="00CE0EFF">
        <w:rPr>
          <w:rFonts w:ascii="Arial" w:eastAsia="Arial" w:hAnsi="Arial" w:cs="Arial"/>
          <w:bCs/>
          <w:sz w:val="24"/>
          <w:szCs w:val="24"/>
        </w:rPr>
        <w:t xml:space="preserve">Cllr Parrington advised PCSO Heron that there seemed to be an issue with </w:t>
      </w:r>
      <w:r w:rsidR="00CE0EFF" w:rsidRPr="00CE0EFF">
        <w:rPr>
          <w:rFonts w:ascii="Arial" w:eastAsia="Arial" w:hAnsi="Arial" w:cs="Arial"/>
          <w:bCs/>
          <w:sz w:val="24"/>
          <w:szCs w:val="24"/>
        </w:rPr>
        <w:t xml:space="preserve">teenagers from outside the Rossett area using the park and causing some issues.  This was becoming regular at the </w:t>
      </w:r>
      <w:r w:rsidR="00CE0EFF">
        <w:rPr>
          <w:rFonts w:ascii="Arial" w:eastAsia="Arial" w:hAnsi="Arial" w:cs="Arial"/>
          <w:bCs/>
          <w:sz w:val="24"/>
          <w:szCs w:val="24"/>
        </w:rPr>
        <w:t>weekend, late afternoon.  PCSO H</w:t>
      </w:r>
      <w:r w:rsidR="00CE0EFF" w:rsidRPr="00CE0EFF">
        <w:rPr>
          <w:rFonts w:ascii="Arial" w:eastAsia="Arial" w:hAnsi="Arial" w:cs="Arial"/>
          <w:bCs/>
          <w:sz w:val="24"/>
          <w:szCs w:val="24"/>
        </w:rPr>
        <w:t xml:space="preserve">eron was requested to patrol and </w:t>
      </w:r>
      <w:r w:rsidR="00CE0EFF">
        <w:rPr>
          <w:rFonts w:ascii="Arial" w:eastAsia="Arial" w:hAnsi="Arial" w:cs="Arial"/>
          <w:bCs/>
          <w:sz w:val="24"/>
          <w:szCs w:val="24"/>
        </w:rPr>
        <w:t>assess this situation.</w:t>
      </w:r>
    </w:p>
    <w:p w:rsidR="00885729" w:rsidRDefault="00885729" w:rsidP="00327D76">
      <w:pPr>
        <w:spacing w:after="0" w:line="240" w:lineRule="auto"/>
        <w:jc w:val="both"/>
        <w:rPr>
          <w:rFonts w:ascii="Arial" w:eastAsia="Arial" w:hAnsi="Arial" w:cs="Arial"/>
          <w:bCs/>
          <w:sz w:val="24"/>
          <w:szCs w:val="24"/>
        </w:rPr>
      </w:pPr>
    </w:p>
    <w:p w:rsidR="00885729" w:rsidRPr="00CE0EFF" w:rsidRDefault="00885729" w:rsidP="00327D76">
      <w:pPr>
        <w:spacing w:after="0" w:line="240" w:lineRule="auto"/>
        <w:jc w:val="both"/>
        <w:rPr>
          <w:rFonts w:ascii="Arial" w:eastAsia="Arial" w:hAnsi="Arial" w:cs="Arial"/>
          <w:bCs/>
          <w:sz w:val="24"/>
          <w:szCs w:val="24"/>
        </w:rPr>
      </w:pPr>
      <w:r>
        <w:rPr>
          <w:rFonts w:ascii="Arial" w:eastAsia="Arial" w:hAnsi="Arial" w:cs="Arial"/>
          <w:bCs/>
          <w:sz w:val="24"/>
          <w:szCs w:val="24"/>
        </w:rPr>
        <w:t>PCSO Heron enquired if there were proposals to amend the parking restrictions on Station Road as this issue had been raised with her.  A number of Councillors confirmed that they had also been approached by local residents who had been informed that additional parking restrictions were being planned.  Cllr Jones confirmed that there are no plans to change the current arrangements.</w:t>
      </w:r>
    </w:p>
    <w:p w:rsidR="00D030E1"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D030E1">
        <w:rPr>
          <w:rFonts w:ascii="Arial" w:hAnsi="Arial"/>
          <w:bCs/>
          <w:sz w:val="24"/>
          <w:szCs w:val="24"/>
        </w:rPr>
        <w:tab/>
      </w:r>
    </w:p>
    <w:p w:rsidR="00F7029C" w:rsidRDefault="00F7029C" w:rsidP="005C1E5B">
      <w:pPr>
        <w:tabs>
          <w:tab w:val="num" w:pos="567"/>
        </w:tabs>
        <w:spacing w:after="0" w:line="240" w:lineRule="auto"/>
        <w:ind w:hanging="567"/>
        <w:jc w:val="both"/>
        <w:rPr>
          <w:rFonts w:ascii="Arial" w:hAnsi="Arial"/>
          <w:bCs/>
          <w:sz w:val="24"/>
          <w:szCs w:val="24"/>
        </w:rPr>
      </w:pPr>
      <w:r>
        <w:rPr>
          <w:rFonts w:ascii="Arial" w:hAnsi="Arial"/>
          <w:bCs/>
          <w:sz w:val="24"/>
          <w:szCs w:val="24"/>
        </w:rPr>
        <w:tab/>
      </w:r>
      <w:r w:rsidR="00CE0EFF">
        <w:rPr>
          <w:rFonts w:ascii="Arial" w:hAnsi="Arial"/>
          <w:bCs/>
          <w:sz w:val="24"/>
          <w:szCs w:val="24"/>
        </w:rPr>
        <w:t>PCSO’s Heron and Harris</w:t>
      </w:r>
      <w:r>
        <w:rPr>
          <w:rFonts w:ascii="Arial" w:hAnsi="Arial"/>
          <w:bCs/>
          <w:sz w:val="24"/>
          <w:szCs w:val="24"/>
        </w:rPr>
        <w:t xml:space="preserve"> then left the meeting.</w:t>
      </w:r>
    </w:p>
    <w:p w:rsidR="00F7029C" w:rsidRDefault="00F7029C" w:rsidP="005C1E5B">
      <w:pPr>
        <w:tabs>
          <w:tab w:val="num" w:pos="567"/>
        </w:tabs>
        <w:spacing w:after="0" w:line="240" w:lineRule="auto"/>
        <w:ind w:hanging="567"/>
        <w:jc w:val="both"/>
        <w:rPr>
          <w:rFonts w:ascii="Arial" w:hAnsi="Arial"/>
          <w:bCs/>
          <w:sz w:val="24"/>
          <w:szCs w:val="24"/>
        </w:rPr>
      </w:pPr>
    </w:p>
    <w:p w:rsidR="00766A72" w:rsidRPr="00132C9E" w:rsidRDefault="00EA3BFD"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60</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C775E2" w:rsidRDefault="00CE0EFF" w:rsidP="00554540">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Mr Stuart Dean advised that he was attending in respect of the Village Festival</w:t>
      </w:r>
      <w:r w:rsidR="00F7029C">
        <w:rPr>
          <w:rFonts w:ascii="Arial" w:eastAsia="Arial" w:hAnsi="Arial" w:cs="Arial"/>
          <w:sz w:val="24"/>
          <w:szCs w:val="24"/>
        </w:rPr>
        <w:t>.</w:t>
      </w:r>
      <w:r>
        <w:rPr>
          <w:rFonts w:ascii="Arial" w:eastAsia="Arial" w:hAnsi="Arial" w:cs="Arial"/>
          <w:sz w:val="24"/>
          <w:szCs w:val="24"/>
        </w:rPr>
        <w:t xml:space="preserve">  This is currently organised by the Village Festival Committee and Burton &amp; Rossett Horticultural Committee.  Whilst the </w:t>
      </w:r>
      <w:r w:rsidR="005A26B8">
        <w:rPr>
          <w:rFonts w:ascii="Arial" w:eastAsia="Arial" w:hAnsi="Arial" w:cs="Arial"/>
          <w:sz w:val="24"/>
          <w:szCs w:val="24"/>
        </w:rPr>
        <w:t>Village Festival</w:t>
      </w:r>
      <w:bookmarkStart w:id="0" w:name="_GoBack"/>
      <w:bookmarkEnd w:id="0"/>
      <w:r>
        <w:rPr>
          <w:rFonts w:ascii="Arial" w:eastAsia="Arial" w:hAnsi="Arial" w:cs="Arial"/>
          <w:sz w:val="24"/>
          <w:szCs w:val="24"/>
        </w:rPr>
        <w:t xml:space="preserve"> was financially sustainable it was becoming unsustainable to organise in </w:t>
      </w:r>
      <w:r w:rsidR="00885729">
        <w:rPr>
          <w:rFonts w:ascii="Arial" w:eastAsia="Arial" w:hAnsi="Arial" w:cs="Arial"/>
          <w:sz w:val="24"/>
          <w:szCs w:val="24"/>
        </w:rPr>
        <w:t>its</w:t>
      </w:r>
      <w:r>
        <w:rPr>
          <w:rFonts w:ascii="Arial" w:eastAsia="Arial" w:hAnsi="Arial" w:cs="Arial"/>
          <w:sz w:val="24"/>
          <w:szCs w:val="24"/>
        </w:rPr>
        <w:t xml:space="preserve"> current format, due to dwindling numbers of volunteers.  A discussion ensued regarding a number of possible options </w:t>
      </w:r>
      <w:r w:rsidR="00885729">
        <w:rPr>
          <w:rFonts w:ascii="Arial" w:eastAsia="Arial" w:hAnsi="Arial" w:cs="Arial"/>
          <w:sz w:val="24"/>
          <w:szCs w:val="24"/>
        </w:rPr>
        <w:t xml:space="preserve">to </w:t>
      </w:r>
      <w:r w:rsidR="005A26B8">
        <w:rPr>
          <w:rFonts w:ascii="Arial" w:eastAsia="Arial" w:hAnsi="Arial" w:cs="Arial"/>
          <w:sz w:val="24"/>
          <w:szCs w:val="24"/>
        </w:rPr>
        <w:t>make the festival</w:t>
      </w:r>
      <w:r>
        <w:rPr>
          <w:rFonts w:ascii="Arial" w:eastAsia="Arial" w:hAnsi="Arial" w:cs="Arial"/>
          <w:sz w:val="24"/>
          <w:szCs w:val="24"/>
        </w:rPr>
        <w:t xml:space="preserve"> more appealing including multiple locations for various events over a ‘Festival weekend’.  Cllr Parrington advised that he felt it was important to retain a Village Show and if it was allowed to slide there was a good possibility that it would disappear all together.  He th</w:t>
      </w:r>
      <w:r w:rsidR="00810FB9">
        <w:rPr>
          <w:rFonts w:ascii="Arial" w:eastAsia="Arial" w:hAnsi="Arial" w:cs="Arial"/>
          <w:sz w:val="24"/>
          <w:szCs w:val="24"/>
        </w:rPr>
        <w:t>erefore suggested a meeting</w:t>
      </w:r>
      <w:r>
        <w:rPr>
          <w:rFonts w:ascii="Arial" w:eastAsia="Arial" w:hAnsi="Arial" w:cs="Arial"/>
          <w:sz w:val="24"/>
          <w:szCs w:val="24"/>
        </w:rPr>
        <w:t xml:space="preserve"> between the Village </w:t>
      </w:r>
      <w:r>
        <w:rPr>
          <w:rFonts w:ascii="Arial" w:eastAsia="Arial" w:hAnsi="Arial" w:cs="Arial"/>
          <w:sz w:val="24"/>
          <w:szCs w:val="24"/>
        </w:rPr>
        <w:lastRenderedPageBreak/>
        <w:t>Festival committee, B&amp;RHS and Rossett Community Council to discuss the way forward</w:t>
      </w:r>
      <w:r w:rsidR="00810FB9">
        <w:rPr>
          <w:rFonts w:ascii="Arial" w:eastAsia="Arial" w:hAnsi="Arial" w:cs="Arial"/>
          <w:sz w:val="24"/>
          <w:szCs w:val="24"/>
        </w:rPr>
        <w:t>, this was unanimously agreed</w:t>
      </w:r>
      <w:r>
        <w:rPr>
          <w:rFonts w:ascii="Arial" w:eastAsia="Arial" w:hAnsi="Arial" w:cs="Arial"/>
          <w:sz w:val="24"/>
          <w:szCs w:val="24"/>
        </w:rPr>
        <w:t xml:space="preserve">.  Cllr Woods advised that he would like to be involved.  </w:t>
      </w:r>
      <w:r w:rsidRPr="00CE0EFF">
        <w:rPr>
          <w:rFonts w:ascii="Arial" w:eastAsia="Arial" w:hAnsi="Arial" w:cs="Arial"/>
          <w:b/>
          <w:sz w:val="24"/>
          <w:szCs w:val="24"/>
        </w:rPr>
        <w:t>Action:  Clerk to arrange meeting.</w:t>
      </w:r>
    </w:p>
    <w:p w:rsidR="00CE0EFF" w:rsidRDefault="00CE0EFF" w:rsidP="00554540">
      <w:pPr>
        <w:tabs>
          <w:tab w:val="num" w:pos="0"/>
        </w:tabs>
        <w:spacing w:after="0" w:line="240" w:lineRule="auto"/>
        <w:jc w:val="both"/>
        <w:rPr>
          <w:rFonts w:ascii="Arial" w:eastAsia="Arial" w:hAnsi="Arial" w:cs="Arial"/>
          <w:b/>
          <w:sz w:val="24"/>
          <w:szCs w:val="24"/>
        </w:rPr>
      </w:pPr>
    </w:p>
    <w:p w:rsidR="00CE0EFF" w:rsidRPr="00CE0EFF" w:rsidRDefault="00CE0EFF" w:rsidP="00554540">
      <w:pPr>
        <w:tabs>
          <w:tab w:val="num" w:pos="0"/>
        </w:tabs>
        <w:spacing w:after="0" w:line="240" w:lineRule="auto"/>
        <w:jc w:val="both"/>
        <w:rPr>
          <w:rFonts w:ascii="Arial" w:eastAsia="Arial" w:hAnsi="Arial" w:cs="Arial"/>
          <w:sz w:val="24"/>
          <w:szCs w:val="24"/>
        </w:rPr>
      </w:pPr>
      <w:r w:rsidRPr="00CE0EFF">
        <w:rPr>
          <w:rFonts w:ascii="Arial" w:eastAsia="Arial" w:hAnsi="Arial" w:cs="Arial"/>
          <w:sz w:val="24"/>
          <w:szCs w:val="24"/>
        </w:rPr>
        <w:t>Mr Dean then left the meeting</w:t>
      </w:r>
    </w:p>
    <w:p w:rsidR="00D85584" w:rsidRDefault="00D85584" w:rsidP="00554540">
      <w:pPr>
        <w:tabs>
          <w:tab w:val="num" w:pos="567"/>
        </w:tabs>
        <w:spacing w:after="0" w:line="240" w:lineRule="auto"/>
        <w:jc w:val="both"/>
        <w:rPr>
          <w:rFonts w:ascii="Arial" w:eastAsia="Arial" w:hAnsi="Arial" w:cs="Arial"/>
          <w:sz w:val="24"/>
          <w:szCs w:val="24"/>
        </w:rPr>
      </w:pPr>
    </w:p>
    <w:p w:rsidR="00766A72" w:rsidRDefault="00EA3BFD"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61</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Pr="00A02CD4"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1F5E70">
        <w:rPr>
          <w:rFonts w:ascii="Arial" w:eastAsia="Arial" w:hAnsi="Arial" w:cs="Arial"/>
          <w:sz w:val="24"/>
          <w:szCs w:val="24"/>
          <w:lang w:val="en-US"/>
        </w:rPr>
        <w:t xml:space="preserve">Clerk reported that </w:t>
      </w:r>
      <w:r>
        <w:rPr>
          <w:rFonts w:ascii="Arial" w:eastAsia="Arial" w:hAnsi="Arial" w:cs="Arial"/>
          <w:sz w:val="24"/>
          <w:szCs w:val="24"/>
          <w:lang w:val="en-US"/>
        </w:rPr>
        <w:t xml:space="preserve">PACT had not been in contact since the meeting to consider our funding application for changes to the CCTV at Burton.  She had been unable to make contact with the officer in charge but would continue to </w:t>
      </w:r>
      <w:r w:rsidR="00CE0EFF">
        <w:rPr>
          <w:rFonts w:ascii="Arial" w:eastAsia="Arial" w:hAnsi="Arial" w:cs="Arial"/>
          <w:sz w:val="24"/>
          <w:szCs w:val="24"/>
          <w:lang w:val="en-US"/>
        </w:rPr>
        <w:t xml:space="preserve">try to </w:t>
      </w:r>
      <w:r>
        <w:rPr>
          <w:rFonts w:ascii="Arial" w:eastAsia="Arial" w:hAnsi="Arial" w:cs="Arial"/>
          <w:sz w:val="24"/>
          <w:szCs w:val="24"/>
          <w:lang w:val="en-US"/>
        </w:rPr>
        <w:t>obtain the result.</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EA3BFD" w:rsidP="00766A72">
      <w:pPr>
        <w:spacing w:after="0" w:line="240" w:lineRule="auto"/>
        <w:ind w:hanging="567"/>
        <w:jc w:val="both"/>
        <w:rPr>
          <w:rFonts w:ascii="Arial" w:hAnsi="Arial"/>
          <w:b/>
          <w:bCs/>
          <w:sz w:val="24"/>
          <w:szCs w:val="24"/>
          <w:u w:val="single"/>
        </w:rPr>
      </w:pPr>
      <w:r>
        <w:rPr>
          <w:rFonts w:ascii="Arial" w:hAnsi="Arial"/>
          <w:b/>
          <w:bCs/>
          <w:sz w:val="24"/>
          <w:szCs w:val="24"/>
        </w:rPr>
        <w:t>62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EE65E6" w:rsidRDefault="00EE65E6"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Remembrance Parades</w:t>
      </w:r>
      <w:r>
        <w:rPr>
          <w:rFonts w:ascii="Arial" w:hAnsi="Arial"/>
          <w:bCs/>
          <w:sz w:val="24"/>
          <w:szCs w:val="24"/>
        </w:rPr>
        <w:t xml:space="preserve"> – </w:t>
      </w:r>
      <w:r w:rsidR="00810FB9" w:rsidRPr="00810FB9">
        <w:rPr>
          <w:rFonts w:ascii="Arial" w:eastAsia="Arial" w:hAnsi="Arial" w:cs="Arial"/>
          <w:sz w:val="24"/>
          <w:szCs w:val="24"/>
          <w:lang w:val="en-US"/>
        </w:rPr>
        <w:t xml:space="preserve">The Clerk advised that the wreaths had arrived for the Remembrance </w:t>
      </w:r>
      <w:r w:rsidR="00810FB9">
        <w:rPr>
          <w:rFonts w:ascii="Arial" w:eastAsia="Arial" w:hAnsi="Arial" w:cs="Arial"/>
          <w:sz w:val="24"/>
          <w:szCs w:val="24"/>
          <w:lang w:val="en-US"/>
        </w:rPr>
        <w:t>services.  She advised that Cllr Morris is a regular attendee at the Burton service so he was asked to lay the wreath there and Cllr Parrington suggested that Cllr Maurice-Jones may wish to lay the wreath at Rossett.  If she wasn’t available Cllr Cleaver or Cllr Parrington would take on this role.</w:t>
      </w:r>
    </w:p>
    <w:p w:rsidR="00810FB9" w:rsidRPr="00EE65E6" w:rsidRDefault="00810FB9"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Christmas Event –</w:t>
      </w:r>
      <w:r>
        <w:rPr>
          <w:rFonts w:ascii="Arial" w:hAnsi="Arial"/>
          <w:b/>
          <w:bCs/>
          <w:sz w:val="24"/>
          <w:szCs w:val="24"/>
        </w:rPr>
        <w:t xml:space="preserve"> </w:t>
      </w:r>
      <w:r w:rsidRPr="00810FB9">
        <w:rPr>
          <w:rFonts w:ascii="Arial" w:hAnsi="Arial"/>
          <w:bCs/>
          <w:sz w:val="24"/>
          <w:szCs w:val="24"/>
        </w:rPr>
        <w:t xml:space="preserve">Cllr </w:t>
      </w:r>
      <w:proofErr w:type="spellStart"/>
      <w:r w:rsidRPr="00810FB9">
        <w:rPr>
          <w:rFonts w:ascii="Arial" w:hAnsi="Arial"/>
          <w:bCs/>
          <w:sz w:val="24"/>
          <w:szCs w:val="24"/>
        </w:rPr>
        <w:t>Pretsell</w:t>
      </w:r>
      <w:proofErr w:type="spellEnd"/>
      <w:r w:rsidRPr="00810FB9">
        <w:rPr>
          <w:rFonts w:ascii="Arial" w:hAnsi="Arial"/>
          <w:bCs/>
          <w:sz w:val="24"/>
          <w:szCs w:val="24"/>
        </w:rPr>
        <w:t xml:space="preserve"> enquired about the organisation of the Christmas Event as this had previously been led by ex-Councillor Price.  Cllr Parrington advised that it should be arranged by the Fete’s and Festival’s Committee therefore a meeting would be required very soon to make the necessary arrangements.  The Clerk advised that the Christmas Tree had been ordered and she had contacted WCBC regarding a more appropriate solution for a power supply for the lights.</w:t>
      </w:r>
      <w:r w:rsidR="002A32FC">
        <w:rPr>
          <w:rFonts w:ascii="Arial" w:hAnsi="Arial"/>
          <w:bCs/>
          <w:sz w:val="24"/>
          <w:szCs w:val="24"/>
        </w:rPr>
        <w:t xml:space="preserve"> </w:t>
      </w:r>
      <w:r>
        <w:rPr>
          <w:rFonts w:ascii="Arial" w:hAnsi="Arial"/>
          <w:b/>
          <w:bCs/>
          <w:sz w:val="24"/>
          <w:szCs w:val="24"/>
        </w:rPr>
        <w:t xml:space="preserve">  Action:  Clerk to arrange Fete’s and Festivals Meeting.</w:t>
      </w:r>
    </w:p>
    <w:p w:rsidR="000163A3" w:rsidRPr="00EE65E6" w:rsidRDefault="000163A3" w:rsidP="00F5480B">
      <w:pPr>
        <w:spacing w:after="0" w:line="240" w:lineRule="auto"/>
        <w:jc w:val="both"/>
        <w:rPr>
          <w:rFonts w:ascii="Arial" w:hAnsi="Arial"/>
          <w:b/>
          <w:bCs/>
          <w:sz w:val="24"/>
          <w:szCs w:val="24"/>
        </w:rPr>
      </w:pPr>
    </w:p>
    <w:p w:rsidR="00081AF4" w:rsidRPr="00B65748" w:rsidRDefault="00EA3BFD"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63</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D401DE" w:rsidRPr="00D401DE" w:rsidRDefault="00246DD5" w:rsidP="00C378F9">
      <w:pPr>
        <w:spacing w:after="0" w:line="240" w:lineRule="auto"/>
        <w:jc w:val="both"/>
        <w:rPr>
          <w:rFonts w:ascii="Arial" w:hAnsi="Arial" w:cs="Arial"/>
          <w:b/>
          <w:sz w:val="24"/>
          <w:szCs w:val="24"/>
        </w:rPr>
      </w:pPr>
      <w:r>
        <w:rPr>
          <w:rFonts w:ascii="Arial" w:hAnsi="Arial" w:cs="Arial"/>
          <w:b/>
          <w:sz w:val="24"/>
          <w:szCs w:val="24"/>
        </w:rPr>
        <w:t>Review of Electoral Arrangements for the County Borough of Wrexham</w:t>
      </w:r>
      <w:r w:rsidR="00C378F9" w:rsidRPr="00515550">
        <w:rPr>
          <w:rFonts w:ascii="Arial" w:hAnsi="Arial" w:cs="Arial"/>
          <w:b/>
          <w:sz w:val="24"/>
          <w:szCs w:val="24"/>
        </w:rPr>
        <w:t>.</w:t>
      </w:r>
      <w:r w:rsidR="00C378F9">
        <w:rPr>
          <w:rFonts w:ascii="Arial" w:hAnsi="Arial" w:cs="Arial"/>
          <w:sz w:val="24"/>
          <w:szCs w:val="24"/>
        </w:rPr>
        <w:t xml:space="preserve">  Cllr Jones reported </w:t>
      </w:r>
      <w:r w:rsidR="00861AC3">
        <w:rPr>
          <w:rFonts w:ascii="Arial" w:hAnsi="Arial" w:cs="Arial"/>
          <w:sz w:val="24"/>
          <w:szCs w:val="24"/>
        </w:rPr>
        <w:t xml:space="preserve">that </w:t>
      </w:r>
      <w:r>
        <w:rPr>
          <w:rFonts w:ascii="Arial" w:hAnsi="Arial" w:cs="Arial"/>
          <w:sz w:val="24"/>
          <w:szCs w:val="24"/>
        </w:rPr>
        <w:t xml:space="preserve">the review of the electoral boundaries for the Country had recommended that changes be made to a number of wards.  The recommended size for an electoral ward is 1,800 voters however, Rossett have 2,617. This had led to a suggestion that the ward should be split.  Cllr Jones understood the need to stick to the guidelines and in some wards this would be straightforward to adopt however, WCBC have been unable to </w:t>
      </w:r>
      <w:r w:rsidR="00EB1411">
        <w:rPr>
          <w:rFonts w:ascii="Arial" w:hAnsi="Arial" w:cs="Arial"/>
          <w:sz w:val="24"/>
          <w:szCs w:val="24"/>
        </w:rPr>
        <w:t>suggest</w:t>
      </w:r>
      <w:r w:rsidR="00D401DE">
        <w:rPr>
          <w:rFonts w:ascii="Arial" w:hAnsi="Arial" w:cs="Arial"/>
          <w:sz w:val="24"/>
          <w:szCs w:val="24"/>
        </w:rPr>
        <w:t xml:space="preserve"> a possible solution to meet the desirable number of electors in Rossett as there is an established cohesive community.  The Commission have advised that in exceptional circumstances where local communities support the local arrangements, a proposal can be made to retain the ward unchanged.</w:t>
      </w:r>
      <w:r>
        <w:rPr>
          <w:rFonts w:ascii="Arial" w:hAnsi="Arial" w:cs="Arial"/>
          <w:sz w:val="24"/>
          <w:szCs w:val="24"/>
        </w:rPr>
        <w:t xml:space="preserve"> </w:t>
      </w:r>
      <w:r w:rsidR="00D401DE">
        <w:rPr>
          <w:rFonts w:ascii="Arial" w:hAnsi="Arial" w:cs="Arial"/>
          <w:sz w:val="24"/>
          <w:szCs w:val="24"/>
        </w:rPr>
        <w:t>Cllr Roberts also commented that the recommended changes would increase the number of Councillors from 52 to 55 and the additional 3 would need to be funded by WCBC with ever decreasing budgets.  As the information had only been circulated the previous day and the deadline for comments was 7</w:t>
      </w:r>
      <w:r w:rsidR="00D401DE" w:rsidRPr="00D401DE">
        <w:rPr>
          <w:rFonts w:ascii="Arial" w:hAnsi="Arial" w:cs="Arial"/>
          <w:sz w:val="24"/>
          <w:szCs w:val="24"/>
          <w:vertAlign w:val="superscript"/>
        </w:rPr>
        <w:t>th</w:t>
      </w:r>
      <w:r w:rsidR="00D401DE">
        <w:rPr>
          <w:rFonts w:ascii="Arial" w:hAnsi="Arial" w:cs="Arial"/>
          <w:sz w:val="24"/>
          <w:szCs w:val="24"/>
        </w:rPr>
        <w:t xml:space="preserve"> January 2019, it was agreed to bring this item forward to November’s meeting.  </w:t>
      </w:r>
      <w:r w:rsidR="00D401DE" w:rsidRPr="00D401DE">
        <w:rPr>
          <w:rFonts w:ascii="Arial" w:hAnsi="Arial" w:cs="Arial"/>
          <w:b/>
          <w:sz w:val="24"/>
          <w:szCs w:val="24"/>
        </w:rPr>
        <w:t>Action:  Clerk to bring forward to next meeting.</w:t>
      </w:r>
    </w:p>
    <w:p w:rsidR="00C378F9" w:rsidRPr="00C378F9" w:rsidRDefault="00D401DE" w:rsidP="00C378F9">
      <w:pPr>
        <w:spacing w:after="0" w:line="240" w:lineRule="auto"/>
        <w:jc w:val="both"/>
        <w:rPr>
          <w:rFonts w:ascii="Arial" w:hAnsi="Arial" w:cs="Arial"/>
          <w:sz w:val="24"/>
          <w:szCs w:val="24"/>
        </w:rPr>
      </w:pPr>
      <w:r>
        <w:rPr>
          <w:rFonts w:ascii="Arial" w:hAnsi="Arial" w:cs="Arial"/>
          <w:b/>
          <w:sz w:val="24"/>
          <w:szCs w:val="24"/>
        </w:rPr>
        <w:t>Half Marathon</w:t>
      </w:r>
      <w:r w:rsidR="00C378F9" w:rsidRPr="00C378F9">
        <w:rPr>
          <w:rFonts w:ascii="Arial" w:hAnsi="Arial" w:cs="Arial"/>
          <w:sz w:val="24"/>
          <w:szCs w:val="24"/>
        </w:rPr>
        <w:t xml:space="preserve">.  </w:t>
      </w:r>
      <w:r w:rsidR="00861AC3">
        <w:rPr>
          <w:rFonts w:ascii="Arial" w:hAnsi="Arial" w:cs="Arial"/>
          <w:sz w:val="24"/>
          <w:szCs w:val="24"/>
        </w:rPr>
        <w:t xml:space="preserve">Cllr Jones </w:t>
      </w:r>
      <w:r>
        <w:rPr>
          <w:rFonts w:ascii="Arial" w:hAnsi="Arial" w:cs="Arial"/>
          <w:sz w:val="24"/>
          <w:szCs w:val="24"/>
        </w:rPr>
        <w:t xml:space="preserve">advised that he had received two complaints regarding disruption caused by the Chester Half Marathon and had been requested to oppose holding this event in the future.  Cllr Gledhill advised that the date and route is well publicised and </w:t>
      </w:r>
      <w:r w:rsidR="002A32FC">
        <w:rPr>
          <w:rFonts w:ascii="Arial" w:hAnsi="Arial" w:cs="Arial"/>
          <w:sz w:val="24"/>
          <w:szCs w:val="24"/>
        </w:rPr>
        <w:t>i</w:t>
      </w:r>
      <w:r>
        <w:rPr>
          <w:rFonts w:ascii="Arial" w:hAnsi="Arial" w:cs="Arial"/>
          <w:sz w:val="24"/>
          <w:szCs w:val="24"/>
        </w:rPr>
        <w:t>t’s only half a day once a year</w:t>
      </w:r>
      <w:r w:rsidR="002A32FC">
        <w:rPr>
          <w:rFonts w:ascii="Arial" w:hAnsi="Arial" w:cs="Arial"/>
          <w:sz w:val="24"/>
          <w:szCs w:val="24"/>
        </w:rPr>
        <w:t xml:space="preserve"> </w:t>
      </w:r>
      <w:r>
        <w:rPr>
          <w:rFonts w:ascii="Arial" w:hAnsi="Arial" w:cs="Arial"/>
          <w:sz w:val="24"/>
          <w:szCs w:val="24"/>
        </w:rPr>
        <w:t>so did not feel the Village should oppose th</w:t>
      </w:r>
      <w:r w:rsidR="002A32FC">
        <w:rPr>
          <w:rFonts w:ascii="Arial" w:hAnsi="Arial" w:cs="Arial"/>
          <w:sz w:val="24"/>
          <w:szCs w:val="24"/>
        </w:rPr>
        <w:t xml:space="preserve">is popular </w:t>
      </w:r>
      <w:r>
        <w:rPr>
          <w:rFonts w:ascii="Arial" w:hAnsi="Arial" w:cs="Arial"/>
          <w:sz w:val="24"/>
          <w:szCs w:val="24"/>
        </w:rPr>
        <w:t xml:space="preserve">event.  Cllr Jones reported that the issues seemed to relate to </w:t>
      </w:r>
      <w:r>
        <w:rPr>
          <w:rFonts w:ascii="Arial" w:hAnsi="Arial" w:cs="Arial"/>
          <w:sz w:val="24"/>
          <w:szCs w:val="24"/>
        </w:rPr>
        <w:lastRenderedPageBreak/>
        <w:t xml:space="preserve">some of the wardens working on the event and the committee agreed that these should be reported directly to the organisers </w:t>
      </w: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69578B" w:rsidRDefault="0069578B" w:rsidP="000163A3">
      <w:pPr>
        <w:spacing w:after="0" w:line="240" w:lineRule="auto"/>
        <w:jc w:val="both"/>
        <w:rPr>
          <w:rFonts w:ascii="Arial" w:hAnsi="Arial" w:cs="Arial"/>
          <w:sz w:val="24"/>
          <w:szCs w:val="24"/>
        </w:rPr>
      </w:pPr>
    </w:p>
    <w:p w:rsidR="00D949C5" w:rsidRPr="002A32FC" w:rsidRDefault="002A32FC" w:rsidP="0069578B">
      <w:pPr>
        <w:pStyle w:val="Standard"/>
        <w:jc w:val="both"/>
        <w:rPr>
          <w:rFonts w:ascii="Arial" w:hAnsi="Arial"/>
          <w:b/>
        </w:rPr>
      </w:pPr>
      <w:r>
        <w:rPr>
          <w:rFonts w:ascii="Arial" w:hAnsi="Arial"/>
        </w:rPr>
        <w:t xml:space="preserve">Cllr Cleaver </w:t>
      </w:r>
      <w:r w:rsidR="00EE1689">
        <w:rPr>
          <w:rFonts w:ascii="Arial" w:hAnsi="Arial"/>
        </w:rPr>
        <w:t>referred</w:t>
      </w:r>
      <w:r>
        <w:rPr>
          <w:rFonts w:ascii="Arial" w:hAnsi="Arial"/>
        </w:rPr>
        <w:t xml:space="preserve"> to the communication </w:t>
      </w:r>
      <w:r w:rsidR="00F21A55">
        <w:rPr>
          <w:rFonts w:ascii="Arial" w:hAnsi="Arial"/>
        </w:rPr>
        <w:t>received</w:t>
      </w:r>
      <w:r>
        <w:rPr>
          <w:rFonts w:ascii="Arial" w:hAnsi="Arial"/>
        </w:rPr>
        <w:t xml:space="preserve"> from Cllr Walsh the Chair of Governors at Darland School regarding the Governor vacancies.  There was currently a Community Governor position which could be filled by any interested party.  It was therefore agreed to put an entry of the Community Council Facebook page to inform local residents of the vacancy opportunity.  </w:t>
      </w:r>
      <w:r w:rsidRPr="002A32FC">
        <w:rPr>
          <w:rFonts w:ascii="Arial" w:hAnsi="Arial"/>
          <w:b/>
        </w:rPr>
        <w:t xml:space="preserve">Action:  Cllr </w:t>
      </w:r>
      <w:proofErr w:type="spellStart"/>
      <w:r w:rsidRPr="002A32FC">
        <w:rPr>
          <w:rFonts w:ascii="Arial" w:hAnsi="Arial"/>
          <w:b/>
        </w:rPr>
        <w:t>Pretsell</w:t>
      </w:r>
      <w:proofErr w:type="spellEnd"/>
      <w:r w:rsidRPr="002A32FC">
        <w:rPr>
          <w:rFonts w:ascii="Arial" w:hAnsi="Arial"/>
          <w:b/>
        </w:rPr>
        <w:t xml:space="preserve"> to put entry on Facebook.</w:t>
      </w:r>
    </w:p>
    <w:p w:rsidR="00CE0EC7" w:rsidRPr="00B354B2" w:rsidRDefault="00CE0EC7" w:rsidP="0069578B">
      <w:pPr>
        <w:pStyle w:val="Standard"/>
        <w:jc w:val="both"/>
        <w:rPr>
          <w:rFonts w:ascii="Arial" w:hAnsi="Arial"/>
          <w:b/>
        </w:rPr>
      </w:pPr>
    </w:p>
    <w:p w:rsidR="00766A72" w:rsidRDefault="00EA3BFD" w:rsidP="00766A72">
      <w:pPr>
        <w:spacing w:after="0"/>
        <w:ind w:hanging="567"/>
        <w:jc w:val="both"/>
        <w:rPr>
          <w:rFonts w:ascii="Arial" w:hAnsi="Arial"/>
          <w:b/>
          <w:sz w:val="24"/>
          <w:szCs w:val="24"/>
        </w:rPr>
      </w:pPr>
      <w:r>
        <w:rPr>
          <w:rFonts w:ascii="Arial" w:hAnsi="Arial"/>
          <w:b/>
          <w:sz w:val="24"/>
          <w:szCs w:val="24"/>
        </w:rPr>
        <w:t>64</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820563" w:rsidRPr="00B67231" w:rsidRDefault="006C52BA"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P/2018/</w:t>
      </w:r>
      <w:r w:rsidR="00991065">
        <w:rPr>
          <w:rFonts w:ascii="Arial" w:hAnsi="Arial" w:cs="Arial"/>
          <w:sz w:val="24"/>
          <w:szCs w:val="24"/>
        </w:rPr>
        <w:t>08</w:t>
      </w:r>
      <w:r w:rsidR="00EA3BFD">
        <w:rPr>
          <w:rFonts w:ascii="Arial" w:hAnsi="Arial" w:cs="Arial"/>
          <w:sz w:val="24"/>
          <w:szCs w:val="24"/>
        </w:rPr>
        <w:t>52</w:t>
      </w:r>
      <w:r w:rsidR="00B67231" w:rsidRPr="00B67231">
        <w:rPr>
          <w:rFonts w:ascii="Arial" w:hAnsi="Arial" w:cs="Arial"/>
          <w:sz w:val="24"/>
          <w:szCs w:val="24"/>
        </w:rPr>
        <w:t xml:space="preserve">– </w:t>
      </w:r>
      <w:r w:rsidR="00EA3BFD">
        <w:rPr>
          <w:rFonts w:ascii="Arial" w:hAnsi="Arial" w:cs="Arial"/>
          <w:sz w:val="24"/>
          <w:szCs w:val="24"/>
        </w:rPr>
        <w:t>Brookfield, Burton Green</w:t>
      </w:r>
      <w:r w:rsidR="00991065">
        <w:rPr>
          <w:rFonts w:ascii="Arial" w:hAnsi="Arial" w:cs="Arial"/>
          <w:sz w:val="24"/>
          <w:szCs w:val="24"/>
        </w:rPr>
        <w:t xml:space="preserve"> – </w:t>
      </w:r>
      <w:r w:rsidR="00EA3BFD">
        <w:rPr>
          <w:rFonts w:ascii="Arial" w:hAnsi="Arial" w:cs="Arial"/>
          <w:sz w:val="24"/>
          <w:szCs w:val="24"/>
        </w:rPr>
        <w:t>Two-Storey Rear Extension</w:t>
      </w:r>
      <w:r w:rsidR="007307DC">
        <w:rPr>
          <w:rFonts w:ascii="Arial" w:hAnsi="Arial" w:cs="Arial"/>
          <w:sz w:val="24"/>
          <w:szCs w:val="24"/>
        </w:rPr>
        <w:t xml:space="preserve"> </w:t>
      </w:r>
      <w:r w:rsidR="00820563">
        <w:rPr>
          <w:rFonts w:ascii="Arial" w:hAnsi="Arial" w:cs="Arial"/>
          <w:sz w:val="24"/>
          <w:szCs w:val="24"/>
        </w:rPr>
        <w:t>– No objection.</w:t>
      </w:r>
    </w:p>
    <w:p w:rsidR="007307DC" w:rsidRPr="00B67231" w:rsidRDefault="007307DC" w:rsidP="00B67231">
      <w:pPr>
        <w:tabs>
          <w:tab w:val="left" w:pos="0"/>
        </w:tabs>
        <w:spacing w:after="0" w:line="240" w:lineRule="auto"/>
        <w:ind w:right="-46"/>
        <w:jc w:val="both"/>
        <w:rPr>
          <w:rFonts w:ascii="Arial" w:hAnsi="Arial" w:cs="Arial"/>
          <w:sz w:val="24"/>
          <w:szCs w:val="24"/>
        </w:rPr>
      </w:pPr>
    </w:p>
    <w:p w:rsidR="00766A72" w:rsidRDefault="00EA3BFD" w:rsidP="00766A72">
      <w:pPr>
        <w:spacing w:after="0"/>
        <w:ind w:hanging="567"/>
        <w:jc w:val="both"/>
        <w:rPr>
          <w:rFonts w:ascii="Arial" w:hAnsi="Arial"/>
          <w:b/>
          <w:bCs/>
          <w:sz w:val="24"/>
          <w:szCs w:val="24"/>
          <w:u w:val="single"/>
          <w:lang w:val="fr-FR"/>
        </w:rPr>
      </w:pPr>
      <w:r>
        <w:rPr>
          <w:rFonts w:ascii="Arial" w:hAnsi="Arial"/>
          <w:b/>
          <w:bCs/>
          <w:sz w:val="24"/>
          <w:szCs w:val="24"/>
        </w:rPr>
        <w:t>6</w:t>
      </w:r>
      <w:r w:rsidR="00B31B7E">
        <w:rPr>
          <w:rFonts w:ascii="Arial" w:hAnsi="Arial"/>
          <w:b/>
          <w:bCs/>
          <w:sz w:val="24"/>
          <w:szCs w:val="24"/>
        </w:rPr>
        <w:t>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2A32FC" w:rsidRDefault="00325EA4" w:rsidP="00853EBB">
      <w:pPr>
        <w:spacing w:after="0"/>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7307DC">
        <w:rPr>
          <w:rFonts w:ascii="Arial" w:eastAsia="Arial" w:hAnsi="Arial" w:cs="Arial"/>
          <w:bCs/>
          <w:sz w:val="24"/>
          <w:szCs w:val="24"/>
        </w:rPr>
        <w:t>issu</w:t>
      </w:r>
      <w:r w:rsidR="002A32FC">
        <w:rPr>
          <w:rFonts w:ascii="Arial" w:eastAsia="Arial" w:hAnsi="Arial" w:cs="Arial"/>
          <w:bCs/>
          <w:sz w:val="24"/>
          <w:szCs w:val="24"/>
        </w:rPr>
        <w:t xml:space="preserve">es from the Finance Meeting on </w:t>
      </w:r>
      <w:r w:rsidR="007307DC">
        <w:rPr>
          <w:rFonts w:ascii="Arial" w:eastAsia="Arial" w:hAnsi="Arial" w:cs="Arial"/>
          <w:bCs/>
          <w:sz w:val="24"/>
          <w:szCs w:val="24"/>
        </w:rPr>
        <w:t>1</w:t>
      </w:r>
      <w:r w:rsidR="002A32FC">
        <w:rPr>
          <w:rFonts w:ascii="Arial" w:eastAsia="Arial" w:hAnsi="Arial" w:cs="Arial"/>
          <w:bCs/>
          <w:sz w:val="24"/>
          <w:szCs w:val="24"/>
        </w:rPr>
        <w:t>7</w:t>
      </w:r>
      <w:r w:rsidR="002A32FC" w:rsidRPr="002A32FC">
        <w:rPr>
          <w:rFonts w:ascii="Arial" w:eastAsia="Arial" w:hAnsi="Arial" w:cs="Arial"/>
          <w:bCs/>
          <w:sz w:val="24"/>
          <w:szCs w:val="24"/>
          <w:vertAlign w:val="superscript"/>
        </w:rPr>
        <w:t>th</w:t>
      </w:r>
      <w:r w:rsidR="002A32FC">
        <w:rPr>
          <w:rFonts w:ascii="Arial" w:eastAsia="Arial" w:hAnsi="Arial" w:cs="Arial"/>
          <w:bCs/>
          <w:sz w:val="24"/>
          <w:szCs w:val="24"/>
        </w:rPr>
        <w:t xml:space="preserve"> October </w:t>
      </w:r>
      <w:r w:rsidR="007307DC">
        <w:rPr>
          <w:rFonts w:ascii="Arial" w:eastAsia="Arial" w:hAnsi="Arial" w:cs="Arial"/>
          <w:bCs/>
          <w:sz w:val="24"/>
          <w:szCs w:val="24"/>
        </w:rPr>
        <w:t xml:space="preserve">2018 and these were accepted.  </w:t>
      </w:r>
      <w:r w:rsidR="002A32FC">
        <w:rPr>
          <w:rFonts w:ascii="Arial" w:eastAsia="Arial" w:hAnsi="Arial" w:cs="Arial"/>
          <w:bCs/>
          <w:sz w:val="24"/>
          <w:szCs w:val="24"/>
        </w:rPr>
        <w:t>He summarised the issues highlighted in the external audit;</w:t>
      </w:r>
    </w:p>
    <w:p w:rsidR="002A32FC" w:rsidRDefault="002A32FC" w:rsidP="00853EBB">
      <w:pPr>
        <w:spacing w:after="0"/>
        <w:jc w:val="both"/>
        <w:rPr>
          <w:rFonts w:ascii="Arial" w:eastAsia="Arial" w:hAnsi="Arial" w:cs="Arial"/>
          <w:bCs/>
          <w:sz w:val="24"/>
          <w:szCs w:val="24"/>
        </w:rPr>
      </w:pPr>
      <w:r>
        <w:rPr>
          <w:rFonts w:ascii="Arial" w:eastAsia="Arial" w:hAnsi="Arial" w:cs="Arial"/>
          <w:bCs/>
          <w:sz w:val="24"/>
          <w:szCs w:val="24"/>
        </w:rPr>
        <w:t>Adhering to the timescale for the Notice of Appointment of</w:t>
      </w:r>
      <w:r w:rsidR="000F42D1">
        <w:rPr>
          <w:rFonts w:ascii="Arial" w:eastAsia="Arial" w:hAnsi="Arial" w:cs="Arial"/>
          <w:bCs/>
          <w:sz w:val="24"/>
          <w:szCs w:val="24"/>
        </w:rPr>
        <w:t xml:space="preserve"> Date for the Exercise of Elect</w:t>
      </w:r>
      <w:r>
        <w:rPr>
          <w:rFonts w:ascii="Arial" w:eastAsia="Arial" w:hAnsi="Arial" w:cs="Arial"/>
          <w:bCs/>
          <w:sz w:val="24"/>
          <w:szCs w:val="24"/>
        </w:rPr>
        <w:t xml:space="preserve">ors’ Rights – as the timescale can be tight between the return of the Internal Audit and the need to display the notice, agreement of the Audit hadn’t been received prior to display of the notice. </w:t>
      </w:r>
      <w:r w:rsidR="00EB1411">
        <w:rPr>
          <w:rFonts w:ascii="Arial" w:eastAsia="Arial" w:hAnsi="Arial" w:cs="Arial"/>
          <w:bCs/>
          <w:sz w:val="24"/>
          <w:szCs w:val="24"/>
        </w:rPr>
        <w:t>Therefore in future, depending on the timescales, it may be necessary to hold an extraordinary meeting to adhere to the timescales.</w:t>
      </w:r>
    </w:p>
    <w:p w:rsidR="000F42D1" w:rsidRDefault="002A32FC" w:rsidP="00853EBB">
      <w:pPr>
        <w:spacing w:after="0"/>
        <w:jc w:val="both"/>
        <w:rPr>
          <w:rFonts w:ascii="Arial" w:eastAsia="Arial" w:hAnsi="Arial" w:cs="Arial"/>
          <w:bCs/>
          <w:sz w:val="24"/>
          <w:szCs w:val="24"/>
        </w:rPr>
      </w:pPr>
      <w:r>
        <w:rPr>
          <w:rFonts w:ascii="Arial" w:eastAsia="Arial" w:hAnsi="Arial" w:cs="Arial"/>
          <w:bCs/>
          <w:sz w:val="24"/>
          <w:szCs w:val="24"/>
        </w:rPr>
        <w:t>Fixed Assets – There was an item on the fixed asset register that referred to play equipment gifted by WCBC in lieu o</w:t>
      </w:r>
      <w:r w:rsidR="000F42D1">
        <w:rPr>
          <w:rFonts w:ascii="Arial" w:eastAsia="Arial" w:hAnsi="Arial" w:cs="Arial"/>
          <w:bCs/>
          <w:sz w:val="24"/>
          <w:szCs w:val="24"/>
        </w:rPr>
        <w:t>f receipt of Section 106 monies</w:t>
      </w:r>
      <w:r>
        <w:rPr>
          <w:rFonts w:ascii="Arial" w:eastAsia="Arial" w:hAnsi="Arial" w:cs="Arial"/>
          <w:bCs/>
          <w:sz w:val="24"/>
          <w:szCs w:val="24"/>
        </w:rPr>
        <w:t xml:space="preserve">.  The Audit had confirmed that this equipment should be </w:t>
      </w:r>
      <w:r w:rsidR="000F42D1">
        <w:rPr>
          <w:rFonts w:ascii="Arial" w:eastAsia="Arial" w:hAnsi="Arial" w:cs="Arial"/>
          <w:bCs/>
          <w:sz w:val="24"/>
          <w:szCs w:val="24"/>
        </w:rPr>
        <w:t>entered</w:t>
      </w:r>
      <w:r>
        <w:rPr>
          <w:rFonts w:ascii="Arial" w:eastAsia="Arial" w:hAnsi="Arial" w:cs="Arial"/>
          <w:bCs/>
          <w:sz w:val="24"/>
          <w:szCs w:val="24"/>
        </w:rPr>
        <w:t xml:space="preserve"> on the Asset </w:t>
      </w:r>
      <w:r w:rsidR="00EB1411">
        <w:rPr>
          <w:rFonts w:ascii="Arial" w:eastAsia="Arial" w:hAnsi="Arial" w:cs="Arial"/>
          <w:bCs/>
          <w:sz w:val="24"/>
          <w:szCs w:val="24"/>
        </w:rPr>
        <w:t>Register at a nominal cost of £ rather than the full cost</w:t>
      </w:r>
      <w:r>
        <w:rPr>
          <w:rFonts w:ascii="Arial" w:eastAsia="Arial" w:hAnsi="Arial" w:cs="Arial"/>
          <w:bCs/>
          <w:sz w:val="24"/>
          <w:szCs w:val="24"/>
        </w:rPr>
        <w:t xml:space="preserve">, therefore the necessary changes had been made. </w:t>
      </w:r>
    </w:p>
    <w:p w:rsidR="0092276A" w:rsidRDefault="000F42D1" w:rsidP="00853EBB">
      <w:pPr>
        <w:spacing w:after="0"/>
        <w:jc w:val="both"/>
        <w:rPr>
          <w:rFonts w:ascii="Arial" w:eastAsia="Arial" w:hAnsi="Arial" w:cs="Arial"/>
          <w:bCs/>
          <w:sz w:val="24"/>
          <w:szCs w:val="24"/>
        </w:rPr>
      </w:pPr>
      <w:r>
        <w:rPr>
          <w:rFonts w:ascii="Arial" w:eastAsia="Arial" w:hAnsi="Arial" w:cs="Arial"/>
          <w:bCs/>
          <w:sz w:val="24"/>
          <w:szCs w:val="24"/>
        </w:rPr>
        <w:t>Changes noted in minutes – It had been highlighted that a recommended change had not been noted in previous minutes even thought the new process had been adopted.  As these changes are detailed in the minutes of the Finance Committee it was agreed that in future minutes of the full meeting</w:t>
      </w:r>
      <w:r w:rsidR="00EB1411">
        <w:rPr>
          <w:rFonts w:ascii="Arial" w:eastAsia="Arial" w:hAnsi="Arial" w:cs="Arial"/>
          <w:bCs/>
          <w:sz w:val="24"/>
          <w:szCs w:val="24"/>
        </w:rPr>
        <w:t xml:space="preserve"> they</w:t>
      </w:r>
      <w:r>
        <w:rPr>
          <w:rFonts w:ascii="Arial" w:eastAsia="Arial" w:hAnsi="Arial" w:cs="Arial"/>
          <w:bCs/>
          <w:sz w:val="24"/>
          <w:szCs w:val="24"/>
        </w:rPr>
        <w:t xml:space="preserve"> will confirm if the minutes of the Finance Committee have been accepted. </w:t>
      </w:r>
    </w:p>
    <w:p w:rsidR="000F42D1" w:rsidRDefault="000F42D1" w:rsidP="00853EBB">
      <w:pPr>
        <w:spacing w:after="0"/>
        <w:jc w:val="both"/>
        <w:rPr>
          <w:rFonts w:ascii="Arial" w:eastAsia="Arial" w:hAnsi="Arial" w:cs="Arial"/>
          <w:bCs/>
          <w:sz w:val="24"/>
          <w:szCs w:val="24"/>
        </w:rPr>
      </w:pPr>
      <w:r>
        <w:rPr>
          <w:rFonts w:ascii="Arial" w:eastAsia="Arial" w:hAnsi="Arial" w:cs="Arial"/>
          <w:bCs/>
          <w:sz w:val="24"/>
          <w:szCs w:val="24"/>
        </w:rPr>
        <w:t>Cllr Roberts thanks Cllr Woods for the work that had been undertaken with the Audit which had resulted in only minor recommendations.</w:t>
      </w:r>
    </w:p>
    <w:p w:rsidR="000F42D1" w:rsidRDefault="000F42D1" w:rsidP="00853EBB">
      <w:pPr>
        <w:spacing w:after="0"/>
        <w:jc w:val="both"/>
        <w:rPr>
          <w:rFonts w:ascii="Arial" w:eastAsia="Arial" w:hAnsi="Arial" w:cs="Arial"/>
          <w:bCs/>
          <w:sz w:val="24"/>
          <w:szCs w:val="24"/>
        </w:rPr>
      </w:pPr>
    </w:p>
    <w:p w:rsidR="000F42D1" w:rsidRDefault="000F42D1" w:rsidP="00853EBB">
      <w:pPr>
        <w:spacing w:after="0"/>
        <w:jc w:val="both"/>
        <w:rPr>
          <w:rFonts w:ascii="Arial" w:eastAsia="Arial" w:hAnsi="Arial" w:cs="Arial"/>
          <w:bCs/>
          <w:sz w:val="24"/>
          <w:szCs w:val="24"/>
        </w:rPr>
      </w:pPr>
      <w:r>
        <w:rPr>
          <w:rFonts w:ascii="Arial" w:eastAsia="Arial" w:hAnsi="Arial" w:cs="Arial"/>
          <w:bCs/>
          <w:sz w:val="24"/>
          <w:szCs w:val="24"/>
        </w:rPr>
        <w:t>Cllr Woods reported that the Finance Committee would benefit from an additional member.  Cllr Sexton played an important role however, with work commitments he was not always able to attend meetings therefore, an additional member would provide additional resilience.  Cllr Parrington volunteered and this was unanimously agreed.</w:t>
      </w:r>
    </w:p>
    <w:p w:rsidR="000F42D1" w:rsidRDefault="000F42D1" w:rsidP="00853EBB">
      <w:pPr>
        <w:spacing w:after="0"/>
        <w:jc w:val="both"/>
        <w:rPr>
          <w:rFonts w:ascii="Arial" w:eastAsia="Arial" w:hAnsi="Arial" w:cs="Arial"/>
          <w:bCs/>
          <w:sz w:val="24"/>
          <w:szCs w:val="24"/>
        </w:rPr>
      </w:pPr>
    </w:p>
    <w:p w:rsidR="000F42D1" w:rsidRDefault="000F42D1" w:rsidP="00853EBB">
      <w:pPr>
        <w:spacing w:after="0"/>
        <w:jc w:val="both"/>
        <w:rPr>
          <w:rFonts w:ascii="Arial" w:eastAsia="Arial" w:hAnsi="Arial" w:cs="Arial"/>
          <w:bCs/>
          <w:sz w:val="24"/>
          <w:szCs w:val="24"/>
        </w:rPr>
      </w:pPr>
      <w:r>
        <w:rPr>
          <w:rFonts w:ascii="Arial" w:eastAsia="Arial" w:hAnsi="Arial" w:cs="Arial"/>
          <w:bCs/>
          <w:sz w:val="24"/>
          <w:szCs w:val="24"/>
        </w:rPr>
        <w:t xml:space="preserve">Cllr Woods advised that a benchmarking exercise had taken place with other Community Councils regarding budgets for donations.  There was a wide variance of budgets, Rossett being in the </w:t>
      </w:r>
      <w:r w:rsidR="00F21A55">
        <w:rPr>
          <w:rFonts w:ascii="Arial" w:eastAsia="Arial" w:hAnsi="Arial" w:cs="Arial"/>
          <w:bCs/>
          <w:sz w:val="24"/>
          <w:szCs w:val="24"/>
        </w:rPr>
        <w:t>higher quartile</w:t>
      </w:r>
      <w:r>
        <w:rPr>
          <w:rFonts w:ascii="Arial" w:eastAsia="Arial" w:hAnsi="Arial" w:cs="Arial"/>
          <w:bCs/>
          <w:sz w:val="24"/>
          <w:szCs w:val="24"/>
        </w:rPr>
        <w:t xml:space="preserve">.  He felt it was important to highlight the </w:t>
      </w:r>
      <w:r>
        <w:rPr>
          <w:rFonts w:ascii="Arial" w:eastAsia="Arial" w:hAnsi="Arial" w:cs="Arial"/>
          <w:bCs/>
          <w:sz w:val="24"/>
          <w:szCs w:val="24"/>
        </w:rPr>
        <w:lastRenderedPageBreak/>
        <w:t>rationale for giving donations and the bene</w:t>
      </w:r>
      <w:r w:rsidR="00EB1411">
        <w:rPr>
          <w:rFonts w:ascii="Arial" w:eastAsia="Arial" w:hAnsi="Arial" w:cs="Arial"/>
          <w:bCs/>
          <w:sz w:val="24"/>
          <w:szCs w:val="24"/>
        </w:rPr>
        <w:t>fit to the Community as a whole</w:t>
      </w:r>
      <w:r>
        <w:rPr>
          <w:rFonts w:ascii="Arial" w:eastAsia="Arial" w:hAnsi="Arial" w:cs="Arial"/>
          <w:bCs/>
          <w:sz w:val="24"/>
          <w:szCs w:val="24"/>
        </w:rPr>
        <w:t xml:space="preserve"> to assist with keeping these local groups viable.</w:t>
      </w:r>
      <w:r w:rsidR="00F21A55">
        <w:rPr>
          <w:rFonts w:ascii="Arial" w:eastAsia="Arial" w:hAnsi="Arial" w:cs="Arial"/>
          <w:bCs/>
          <w:sz w:val="24"/>
          <w:szCs w:val="24"/>
        </w:rPr>
        <w:t xml:space="preserve">  He highlighted that in smaller Communities such as Rossett, many of the groups can not attract the same number of attendees as the population is smaller therefore</w:t>
      </w:r>
      <w:r w:rsidR="00EB1411">
        <w:rPr>
          <w:rFonts w:ascii="Arial" w:eastAsia="Arial" w:hAnsi="Arial" w:cs="Arial"/>
          <w:bCs/>
          <w:sz w:val="24"/>
          <w:szCs w:val="24"/>
        </w:rPr>
        <w:t>,</w:t>
      </w:r>
      <w:r w:rsidR="00F21A55">
        <w:rPr>
          <w:rFonts w:ascii="Arial" w:eastAsia="Arial" w:hAnsi="Arial" w:cs="Arial"/>
          <w:bCs/>
          <w:sz w:val="24"/>
          <w:szCs w:val="24"/>
        </w:rPr>
        <w:t xml:space="preserve"> it is </w:t>
      </w:r>
      <w:r w:rsidR="00EB1411">
        <w:rPr>
          <w:rFonts w:ascii="Arial" w:eastAsia="Arial" w:hAnsi="Arial" w:cs="Arial"/>
          <w:bCs/>
          <w:sz w:val="24"/>
          <w:szCs w:val="24"/>
        </w:rPr>
        <w:t xml:space="preserve">increasingly </w:t>
      </w:r>
      <w:r w:rsidR="00F21A55">
        <w:rPr>
          <w:rFonts w:ascii="Arial" w:eastAsia="Arial" w:hAnsi="Arial" w:cs="Arial"/>
          <w:bCs/>
          <w:sz w:val="24"/>
          <w:szCs w:val="24"/>
        </w:rPr>
        <w:t>difficult for them to be totally self-sufficient.  The current donation window is due to close on 9</w:t>
      </w:r>
      <w:r w:rsidR="00F21A55" w:rsidRPr="00F21A55">
        <w:rPr>
          <w:rFonts w:ascii="Arial" w:eastAsia="Arial" w:hAnsi="Arial" w:cs="Arial"/>
          <w:bCs/>
          <w:sz w:val="24"/>
          <w:szCs w:val="24"/>
          <w:vertAlign w:val="superscript"/>
        </w:rPr>
        <w:t>th</w:t>
      </w:r>
      <w:r w:rsidR="00F21A55">
        <w:rPr>
          <w:rFonts w:ascii="Arial" w:eastAsia="Arial" w:hAnsi="Arial" w:cs="Arial"/>
          <w:bCs/>
          <w:sz w:val="24"/>
          <w:szCs w:val="24"/>
        </w:rPr>
        <w:t xml:space="preserve"> November and the Finance Committee will meet prior to the next meeting to compile the donation requests and make some recommendations.</w:t>
      </w:r>
    </w:p>
    <w:p w:rsidR="00F21A55" w:rsidRDefault="00F21A55" w:rsidP="00853EBB">
      <w:pPr>
        <w:spacing w:after="0"/>
        <w:jc w:val="both"/>
        <w:rPr>
          <w:rFonts w:ascii="Arial" w:eastAsia="Arial" w:hAnsi="Arial" w:cs="Arial"/>
          <w:bCs/>
          <w:sz w:val="24"/>
          <w:szCs w:val="24"/>
        </w:rPr>
      </w:pPr>
    </w:p>
    <w:p w:rsidR="00F21A55" w:rsidRDefault="00F21A55" w:rsidP="00853EBB">
      <w:pPr>
        <w:spacing w:after="0"/>
        <w:jc w:val="both"/>
        <w:rPr>
          <w:rFonts w:ascii="Arial" w:eastAsia="Arial" w:hAnsi="Arial" w:cs="Arial"/>
          <w:bCs/>
          <w:sz w:val="24"/>
          <w:szCs w:val="24"/>
        </w:rPr>
      </w:pPr>
      <w:r>
        <w:rPr>
          <w:rFonts w:ascii="Arial" w:eastAsia="Arial" w:hAnsi="Arial" w:cs="Arial"/>
          <w:bCs/>
          <w:sz w:val="24"/>
          <w:szCs w:val="24"/>
        </w:rPr>
        <w:t>Cllr Jones queried the payment to The Head Gardener and the areas around the Village where the Community Council were paying for regular grass cutting</w:t>
      </w:r>
      <w:r w:rsidR="00EB1411">
        <w:rPr>
          <w:rFonts w:ascii="Arial" w:eastAsia="Arial" w:hAnsi="Arial" w:cs="Arial"/>
          <w:bCs/>
          <w:sz w:val="24"/>
          <w:szCs w:val="24"/>
        </w:rPr>
        <w:t>.  Some of these areas are the responsibility of</w:t>
      </w:r>
      <w:r>
        <w:rPr>
          <w:rFonts w:ascii="Arial" w:eastAsia="Arial" w:hAnsi="Arial" w:cs="Arial"/>
          <w:bCs/>
          <w:sz w:val="24"/>
          <w:szCs w:val="24"/>
        </w:rPr>
        <w:t xml:space="preserve"> WCBC.  A discussion ensued and it was agreed that it would be timely to re-tender for the grounds maintenance contract in the New Year before the new season began and this would also be an opportunity to review the grass cutting schedules.</w:t>
      </w:r>
    </w:p>
    <w:p w:rsidR="000F42D1" w:rsidRPr="00853EBB" w:rsidRDefault="000F42D1"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325EA4" w:rsidRDefault="00325EA4">
            <w:pPr>
              <w:tabs>
                <w:tab w:val="left" w:pos="567"/>
              </w:tabs>
              <w:ind w:right="-330"/>
              <w:jc w:val="both"/>
              <w:rPr>
                <w:rFonts w:ascii="Arial" w:hAnsi="Arial" w:cs="Arial"/>
                <w:sz w:val="20"/>
                <w:szCs w:val="20"/>
              </w:rPr>
            </w:pPr>
            <w:r>
              <w:rPr>
                <w:rFonts w:ascii="Arial" w:hAnsi="Arial" w:cs="Arial"/>
                <w:sz w:val="20"/>
                <w:szCs w:val="20"/>
              </w:rPr>
              <w:t xml:space="preserve">Cllr </w:t>
            </w:r>
            <w:r w:rsidR="00EA3BFD">
              <w:rPr>
                <w:rFonts w:ascii="Arial" w:hAnsi="Arial" w:cs="Arial"/>
                <w:sz w:val="20"/>
                <w:szCs w:val="20"/>
              </w:rPr>
              <w:t>P Goode</w:t>
            </w:r>
          </w:p>
          <w:p w:rsidR="00EA3BFD" w:rsidRDefault="00EA3BFD">
            <w:pPr>
              <w:tabs>
                <w:tab w:val="left" w:pos="567"/>
              </w:tabs>
              <w:ind w:right="-330"/>
              <w:jc w:val="both"/>
              <w:rPr>
                <w:rFonts w:ascii="Arial" w:hAnsi="Arial" w:cs="Arial"/>
                <w:sz w:val="20"/>
                <w:szCs w:val="20"/>
              </w:rPr>
            </w:pPr>
            <w:r>
              <w:rPr>
                <w:rFonts w:ascii="Arial" w:hAnsi="Arial" w:cs="Arial"/>
                <w:sz w:val="20"/>
                <w:szCs w:val="20"/>
              </w:rPr>
              <w:t>Royal British Legion</w:t>
            </w:r>
          </w:p>
          <w:p w:rsidR="00213ED7" w:rsidRDefault="00EA3BFD">
            <w:pPr>
              <w:tabs>
                <w:tab w:val="left" w:pos="567"/>
              </w:tabs>
              <w:ind w:right="-330"/>
              <w:jc w:val="both"/>
              <w:rPr>
                <w:rFonts w:ascii="Arial" w:hAnsi="Arial" w:cs="Arial"/>
                <w:sz w:val="20"/>
                <w:szCs w:val="20"/>
              </w:rPr>
            </w:pPr>
            <w:r>
              <w:rPr>
                <w:rFonts w:ascii="Arial" w:hAnsi="Arial" w:cs="Arial"/>
                <w:sz w:val="20"/>
                <w:szCs w:val="20"/>
              </w:rPr>
              <w:t>WCBC</w:t>
            </w:r>
          </w:p>
          <w:p w:rsidR="00325EA4" w:rsidRPr="00783A1F" w:rsidRDefault="00D2120E" w:rsidP="00991065">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325EA4" w:rsidRDefault="00EA3BFD" w:rsidP="00FE39DE">
            <w:pPr>
              <w:tabs>
                <w:tab w:val="left" w:pos="567"/>
              </w:tabs>
              <w:ind w:right="-330"/>
              <w:jc w:val="both"/>
              <w:rPr>
                <w:rFonts w:ascii="Arial" w:hAnsi="Arial" w:cs="Arial"/>
                <w:sz w:val="20"/>
                <w:szCs w:val="20"/>
              </w:rPr>
            </w:pPr>
            <w:r>
              <w:rPr>
                <w:rFonts w:ascii="Arial" w:hAnsi="Arial" w:cs="Arial"/>
                <w:sz w:val="20"/>
                <w:szCs w:val="20"/>
              </w:rPr>
              <w:t>Reimbursement of Awards ceremony costs</w:t>
            </w:r>
          </w:p>
          <w:p w:rsidR="00EA3BFD" w:rsidRDefault="00EA3BFD" w:rsidP="00FE39DE">
            <w:pPr>
              <w:tabs>
                <w:tab w:val="left" w:pos="567"/>
              </w:tabs>
              <w:ind w:right="-330"/>
              <w:jc w:val="both"/>
              <w:rPr>
                <w:rFonts w:ascii="Arial" w:hAnsi="Arial" w:cs="Arial"/>
                <w:sz w:val="20"/>
                <w:szCs w:val="20"/>
              </w:rPr>
            </w:pPr>
            <w:r>
              <w:rPr>
                <w:rFonts w:ascii="Arial" w:hAnsi="Arial" w:cs="Arial"/>
                <w:sz w:val="20"/>
                <w:szCs w:val="20"/>
              </w:rPr>
              <w:t>4 x Remembrance Wreaths</w:t>
            </w:r>
          </w:p>
          <w:p w:rsidR="00213ED7" w:rsidRDefault="00EA3BFD" w:rsidP="00FE39DE">
            <w:pPr>
              <w:tabs>
                <w:tab w:val="left" w:pos="567"/>
              </w:tabs>
              <w:ind w:right="-330"/>
              <w:jc w:val="both"/>
              <w:rPr>
                <w:rFonts w:ascii="Arial" w:hAnsi="Arial" w:cs="Arial"/>
                <w:sz w:val="20"/>
                <w:szCs w:val="20"/>
              </w:rPr>
            </w:pPr>
            <w:r>
              <w:rPr>
                <w:rFonts w:ascii="Arial" w:hAnsi="Arial" w:cs="Arial"/>
                <w:sz w:val="20"/>
                <w:szCs w:val="20"/>
              </w:rPr>
              <w:t>Lottery License</w:t>
            </w:r>
          </w:p>
          <w:p w:rsidR="00325EA4" w:rsidRPr="00783A1F" w:rsidRDefault="00D2120E" w:rsidP="00991065">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325EA4" w:rsidRDefault="00EA3BFD" w:rsidP="00766A72">
            <w:pPr>
              <w:tabs>
                <w:tab w:val="left" w:pos="567"/>
              </w:tabs>
              <w:ind w:right="-330"/>
              <w:jc w:val="both"/>
              <w:rPr>
                <w:rFonts w:ascii="Arial" w:hAnsi="Arial" w:cs="Arial"/>
                <w:sz w:val="20"/>
                <w:szCs w:val="20"/>
              </w:rPr>
            </w:pPr>
            <w:r>
              <w:rPr>
                <w:rFonts w:ascii="Arial" w:hAnsi="Arial" w:cs="Arial"/>
                <w:sz w:val="20"/>
                <w:szCs w:val="20"/>
              </w:rPr>
              <w:t>3</w:t>
            </w:r>
            <w:r w:rsidR="00325EA4">
              <w:rPr>
                <w:rFonts w:ascii="Arial" w:hAnsi="Arial" w:cs="Arial"/>
                <w:sz w:val="20"/>
                <w:szCs w:val="20"/>
              </w:rPr>
              <w:t>7</w:t>
            </w:r>
            <w:r w:rsidR="00991065">
              <w:rPr>
                <w:rFonts w:ascii="Arial" w:hAnsi="Arial" w:cs="Arial"/>
                <w:sz w:val="20"/>
                <w:szCs w:val="20"/>
              </w:rPr>
              <w:t>.9</w:t>
            </w:r>
            <w:r>
              <w:rPr>
                <w:rFonts w:ascii="Arial" w:hAnsi="Arial" w:cs="Arial"/>
                <w:sz w:val="20"/>
                <w:szCs w:val="20"/>
              </w:rPr>
              <w:t>9</w:t>
            </w:r>
          </w:p>
          <w:p w:rsidR="00EA3BFD" w:rsidRDefault="00EA3BFD" w:rsidP="00766A72">
            <w:pPr>
              <w:tabs>
                <w:tab w:val="left" w:pos="567"/>
              </w:tabs>
              <w:ind w:right="-330"/>
              <w:jc w:val="both"/>
              <w:rPr>
                <w:rFonts w:ascii="Arial" w:hAnsi="Arial" w:cs="Arial"/>
                <w:sz w:val="20"/>
                <w:szCs w:val="20"/>
              </w:rPr>
            </w:pPr>
            <w:r>
              <w:rPr>
                <w:rFonts w:ascii="Arial" w:hAnsi="Arial" w:cs="Arial"/>
                <w:sz w:val="20"/>
                <w:szCs w:val="20"/>
              </w:rPr>
              <w:t>100.00</w:t>
            </w:r>
          </w:p>
          <w:p w:rsidR="00766A72" w:rsidRDefault="00EA3BFD" w:rsidP="00766A72">
            <w:pPr>
              <w:tabs>
                <w:tab w:val="left" w:pos="567"/>
              </w:tabs>
              <w:ind w:right="-330"/>
              <w:jc w:val="both"/>
              <w:rPr>
                <w:rFonts w:ascii="Arial" w:hAnsi="Arial" w:cs="Arial"/>
                <w:sz w:val="20"/>
                <w:szCs w:val="20"/>
              </w:rPr>
            </w:pPr>
            <w:r>
              <w:rPr>
                <w:rFonts w:ascii="Arial" w:hAnsi="Arial" w:cs="Arial"/>
                <w:sz w:val="20"/>
                <w:szCs w:val="20"/>
              </w:rPr>
              <w:t>40.00</w:t>
            </w:r>
          </w:p>
          <w:p w:rsidR="00325EA4" w:rsidRPr="00783A1F" w:rsidRDefault="00213ED7" w:rsidP="00EA3BFD">
            <w:pPr>
              <w:tabs>
                <w:tab w:val="left" w:pos="567"/>
              </w:tabs>
              <w:ind w:right="-330"/>
              <w:jc w:val="both"/>
              <w:rPr>
                <w:rFonts w:ascii="Arial" w:hAnsi="Arial" w:cs="Arial"/>
                <w:sz w:val="20"/>
                <w:szCs w:val="20"/>
              </w:rPr>
            </w:pPr>
            <w:r>
              <w:rPr>
                <w:rFonts w:ascii="Arial" w:hAnsi="Arial" w:cs="Arial"/>
                <w:sz w:val="20"/>
                <w:szCs w:val="20"/>
              </w:rPr>
              <w:t>4</w:t>
            </w:r>
            <w:r w:rsidR="00EA3BFD">
              <w:rPr>
                <w:rFonts w:ascii="Arial" w:hAnsi="Arial" w:cs="Arial"/>
                <w:sz w:val="20"/>
                <w:szCs w:val="20"/>
              </w:rPr>
              <w:t>41.30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325EA4" w:rsidRDefault="00EA3BFD" w:rsidP="00766A72">
            <w:pPr>
              <w:tabs>
                <w:tab w:val="left" w:pos="567"/>
              </w:tabs>
              <w:ind w:right="-330"/>
              <w:jc w:val="both"/>
              <w:rPr>
                <w:rFonts w:ascii="Arial" w:hAnsi="Arial" w:cs="Arial"/>
                <w:sz w:val="20"/>
                <w:szCs w:val="20"/>
              </w:rPr>
            </w:pPr>
            <w:r>
              <w:rPr>
                <w:rFonts w:ascii="Arial" w:hAnsi="Arial" w:cs="Arial"/>
                <w:sz w:val="20"/>
                <w:szCs w:val="20"/>
              </w:rPr>
              <w:t>3028</w:t>
            </w:r>
          </w:p>
          <w:p w:rsidR="00EA3BFD" w:rsidRDefault="00EA3BFD" w:rsidP="00766A72">
            <w:pPr>
              <w:tabs>
                <w:tab w:val="left" w:pos="567"/>
              </w:tabs>
              <w:ind w:right="-330"/>
              <w:jc w:val="both"/>
              <w:rPr>
                <w:rFonts w:ascii="Arial" w:hAnsi="Arial" w:cs="Arial"/>
                <w:sz w:val="20"/>
                <w:szCs w:val="20"/>
              </w:rPr>
            </w:pPr>
            <w:r>
              <w:rPr>
                <w:rFonts w:ascii="Arial" w:hAnsi="Arial" w:cs="Arial"/>
                <w:sz w:val="20"/>
                <w:szCs w:val="20"/>
              </w:rPr>
              <w:t>3029</w:t>
            </w:r>
          </w:p>
          <w:p w:rsidR="00213ED7" w:rsidRDefault="00BF53E6" w:rsidP="00766A72">
            <w:pPr>
              <w:tabs>
                <w:tab w:val="left" w:pos="567"/>
              </w:tabs>
              <w:ind w:right="-330"/>
              <w:jc w:val="both"/>
              <w:rPr>
                <w:rFonts w:ascii="Arial" w:hAnsi="Arial" w:cs="Arial"/>
                <w:sz w:val="20"/>
                <w:szCs w:val="20"/>
              </w:rPr>
            </w:pPr>
            <w:r>
              <w:rPr>
                <w:rFonts w:ascii="Arial" w:hAnsi="Arial" w:cs="Arial"/>
                <w:sz w:val="20"/>
                <w:szCs w:val="20"/>
              </w:rPr>
              <w:t>Debit Card</w:t>
            </w:r>
          </w:p>
          <w:p w:rsidR="00325EA4" w:rsidRPr="00783A1F" w:rsidRDefault="00D2120E"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Groundswise</w:t>
            </w:r>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WCBC</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Tree works in Rossett playground</w:t>
            </w:r>
          </w:p>
          <w:p w:rsidR="00991065" w:rsidRDefault="00EA3BFD" w:rsidP="003D47E6">
            <w:pPr>
              <w:tabs>
                <w:tab w:val="left" w:pos="567"/>
              </w:tabs>
              <w:ind w:right="-330"/>
              <w:jc w:val="both"/>
              <w:rPr>
                <w:rFonts w:ascii="Arial" w:hAnsi="Arial" w:cs="Arial"/>
                <w:sz w:val="20"/>
                <w:szCs w:val="20"/>
              </w:rPr>
            </w:pPr>
            <w:r>
              <w:rPr>
                <w:rFonts w:ascii="Arial" w:hAnsi="Arial" w:cs="Arial"/>
                <w:sz w:val="20"/>
                <w:szCs w:val="20"/>
              </w:rPr>
              <w:t>Repair of Play equipment</w:t>
            </w:r>
          </w:p>
        </w:tc>
        <w:tc>
          <w:tcPr>
            <w:tcW w:w="1134" w:type="dxa"/>
            <w:hideMark/>
          </w:tcPr>
          <w:p w:rsidR="00766A72" w:rsidRDefault="00EA3BFD" w:rsidP="00766A72">
            <w:pPr>
              <w:tabs>
                <w:tab w:val="left" w:pos="567"/>
              </w:tabs>
              <w:ind w:right="-330"/>
              <w:jc w:val="both"/>
              <w:rPr>
                <w:rFonts w:ascii="Arial" w:hAnsi="Arial" w:cs="Arial"/>
                <w:sz w:val="20"/>
                <w:szCs w:val="20"/>
              </w:rPr>
            </w:pPr>
            <w:r>
              <w:rPr>
                <w:rFonts w:ascii="Arial" w:hAnsi="Arial" w:cs="Arial"/>
                <w:sz w:val="20"/>
                <w:szCs w:val="20"/>
              </w:rPr>
              <w:t>474.62</w:t>
            </w:r>
          </w:p>
          <w:p w:rsidR="00766A72" w:rsidRDefault="00EA3BFD" w:rsidP="00991065">
            <w:pPr>
              <w:tabs>
                <w:tab w:val="left" w:pos="567"/>
              </w:tabs>
              <w:ind w:right="-330"/>
              <w:jc w:val="both"/>
              <w:rPr>
                <w:rFonts w:ascii="Arial" w:hAnsi="Arial" w:cs="Arial"/>
                <w:sz w:val="20"/>
                <w:szCs w:val="20"/>
              </w:rPr>
            </w:pPr>
            <w:r>
              <w:rPr>
                <w:rFonts w:ascii="Arial" w:hAnsi="Arial" w:cs="Arial"/>
                <w:sz w:val="20"/>
                <w:szCs w:val="20"/>
              </w:rPr>
              <w:t>960.00</w:t>
            </w:r>
          </w:p>
          <w:p w:rsidR="00991065" w:rsidRDefault="00EA3BFD" w:rsidP="00991065">
            <w:pPr>
              <w:tabs>
                <w:tab w:val="left" w:pos="567"/>
              </w:tabs>
              <w:ind w:right="-330"/>
              <w:jc w:val="both"/>
              <w:rPr>
                <w:rFonts w:ascii="Arial" w:hAnsi="Arial" w:cs="Arial"/>
                <w:sz w:val="20"/>
                <w:szCs w:val="20"/>
              </w:rPr>
            </w:pPr>
            <w:r>
              <w:rPr>
                <w:rFonts w:ascii="Arial" w:hAnsi="Arial" w:cs="Arial"/>
                <w:sz w:val="20"/>
                <w:szCs w:val="20"/>
              </w:rPr>
              <w:t>500.00</w:t>
            </w:r>
          </w:p>
          <w:p w:rsidR="00991065" w:rsidRDefault="00EA3BFD" w:rsidP="00991065">
            <w:pPr>
              <w:tabs>
                <w:tab w:val="left" w:pos="567"/>
              </w:tabs>
              <w:ind w:right="-330"/>
              <w:jc w:val="both"/>
              <w:rPr>
                <w:rFonts w:ascii="Arial" w:hAnsi="Arial" w:cs="Arial"/>
                <w:sz w:val="20"/>
                <w:szCs w:val="20"/>
              </w:rPr>
            </w:pPr>
            <w:r>
              <w:rPr>
                <w:rFonts w:ascii="Arial" w:hAnsi="Arial" w:cs="Arial"/>
                <w:sz w:val="20"/>
                <w:szCs w:val="20"/>
              </w:rPr>
              <w:t>42.14</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A136F6" w:rsidRDefault="00EA3BFD" w:rsidP="00325EA4">
            <w:pPr>
              <w:tabs>
                <w:tab w:val="left" w:pos="567"/>
              </w:tabs>
              <w:ind w:right="-330"/>
              <w:jc w:val="both"/>
              <w:rPr>
                <w:rFonts w:ascii="Arial" w:hAnsi="Arial" w:cs="Arial"/>
                <w:sz w:val="20"/>
                <w:szCs w:val="20"/>
              </w:rPr>
            </w:pPr>
            <w:proofErr w:type="spellStart"/>
            <w:r>
              <w:rPr>
                <w:rFonts w:ascii="Arial" w:hAnsi="Arial" w:cs="Arial"/>
                <w:sz w:val="20"/>
                <w:szCs w:val="20"/>
              </w:rPr>
              <w:t>Cadwyn</w:t>
            </w:r>
            <w:proofErr w:type="spellEnd"/>
            <w:r>
              <w:rPr>
                <w:rFonts w:ascii="Arial" w:hAnsi="Arial" w:cs="Arial"/>
                <w:sz w:val="20"/>
                <w:szCs w:val="20"/>
              </w:rPr>
              <w:t xml:space="preserve"> Clwyd</w:t>
            </w:r>
          </w:p>
        </w:tc>
        <w:tc>
          <w:tcPr>
            <w:tcW w:w="4536" w:type="dxa"/>
            <w:hideMark/>
          </w:tcPr>
          <w:p w:rsidR="00A136F6" w:rsidRDefault="00EA3BFD" w:rsidP="00325EA4">
            <w:pPr>
              <w:tabs>
                <w:tab w:val="left" w:pos="567"/>
              </w:tabs>
              <w:ind w:right="-330"/>
              <w:jc w:val="both"/>
              <w:rPr>
                <w:rFonts w:ascii="Arial" w:hAnsi="Arial" w:cs="Arial"/>
                <w:sz w:val="20"/>
                <w:szCs w:val="20"/>
              </w:rPr>
            </w:pPr>
            <w:r>
              <w:rPr>
                <w:rFonts w:ascii="Arial" w:hAnsi="Arial" w:cs="Arial"/>
                <w:sz w:val="20"/>
                <w:szCs w:val="20"/>
              </w:rPr>
              <w:t>Match Funding for Digital Trails Project</w:t>
            </w:r>
          </w:p>
        </w:tc>
        <w:tc>
          <w:tcPr>
            <w:tcW w:w="1134" w:type="dxa"/>
            <w:hideMark/>
          </w:tcPr>
          <w:p w:rsidR="00A136F6" w:rsidRDefault="00EA3BFD" w:rsidP="00991065">
            <w:pPr>
              <w:tabs>
                <w:tab w:val="left" w:pos="567"/>
              </w:tabs>
              <w:ind w:right="-330"/>
              <w:jc w:val="both"/>
              <w:rPr>
                <w:rFonts w:ascii="Arial" w:hAnsi="Arial" w:cs="Arial"/>
                <w:sz w:val="20"/>
                <w:szCs w:val="20"/>
              </w:rPr>
            </w:pPr>
            <w:r>
              <w:rPr>
                <w:rFonts w:ascii="Arial" w:hAnsi="Arial" w:cs="Arial"/>
                <w:sz w:val="20"/>
                <w:szCs w:val="20"/>
              </w:rPr>
              <w:t>750.00</w:t>
            </w:r>
          </w:p>
        </w:tc>
        <w:tc>
          <w:tcPr>
            <w:tcW w:w="1276" w:type="dxa"/>
            <w:hideMark/>
          </w:tcPr>
          <w:p w:rsidR="00A136F6" w:rsidRDefault="00A136F6" w:rsidP="00325EA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991065" w:rsidP="00EA3BFD">
            <w:pPr>
              <w:tabs>
                <w:tab w:val="left" w:pos="567"/>
              </w:tabs>
              <w:ind w:right="-330"/>
              <w:jc w:val="both"/>
              <w:rPr>
                <w:rFonts w:ascii="Arial" w:hAnsi="Arial" w:cs="Arial"/>
                <w:sz w:val="20"/>
                <w:szCs w:val="20"/>
              </w:rPr>
            </w:pPr>
            <w:r>
              <w:rPr>
                <w:rFonts w:ascii="Arial" w:hAnsi="Arial" w:cs="Arial"/>
                <w:sz w:val="20"/>
                <w:szCs w:val="20"/>
              </w:rPr>
              <w:t>4</w:t>
            </w:r>
            <w:r w:rsidR="00EA3BFD">
              <w:rPr>
                <w:rFonts w:ascii="Arial" w:hAnsi="Arial" w:cs="Arial"/>
                <w:sz w:val="20"/>
                <w:szCs w:val="20"/>
              </w:rPr>
              <w:t>62.21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EA3BFD" w:rsidP="00EA3BFD">
            <w:pPr>
              <w:tabs>
                <w:tab w:val="left" w:pos="567"/>
              </w:tabs>
              <w:ind w:right="-330"/>
              <w:jc w:val="both"/>
              <w:rPr>
                <w:rFonts w:ascii="Arial" w:hAnsi="Arial" w:cs="Arial"/>
                <w:sz w:val="20"/>
                <w:szCs w:val="20"/>
              </w:rPr>
            </w:pPr>
            <w:r>
              <w:rPr>
                <w:rFonts w:ascii="Arial" w:hAnsi="Arial" w:cs="Arial"/>
                <w:sz w:val="20"/>
                <w:szCs w:val="20"/>
              </w:rPr>
              <w:t>356</w:t>
            </w:r>
            <w:r w:rsidR="00991065">
              <w:rPr>
                <w:rFonts w:ascii="Arial" w:hAnsi="Arial" w:cs="Arial"/>
                <w:sz w:val="20"/>
                <w:szCs w:val="20"/>
              </w:rPr>
              <w:t>.22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EA3BFD" w:rsidP="004043E1">
            <w:pPr>
              <w:tabs>
                <w:tab w:val="left" w:pos="567"/>
              </w:tabs>
              <w:ind w:right="-330"/>
              <w:jc w:val="both"/>
              <w:rPr>
                <w:rFonts w:ascii="Arial" w:hAnsi="Arial" w:cs="Arial"/>
                <w:sz w:val="20"/>
                <w:szCs w:val="20"/>
              </w:rPr>
            </w:pPr>
            <w:r>
              <w:rPr>
                <w:rFonts w:ascii="Arial" w:hAnsi="Arial" w:cs="Arial"/>
                <w:sz w:val="20"/>
                <w:szCs w:val="20"/>
              </w:rPr>
              <w:t>1088</w:t>
            </w:r>
            <w:r w:rsidR="00991065">
              <w:rPr>
                <w:rFonts w:ascii="Arial" w:hAnsi="Arial" w:cs="Arial"/>
                <w:sz w:val="20"/>
                <w:szCs w:val="20"/>
              </w:rPr>
              <w:t>.</w:t>
            </w:r>
            <w:r>
              <w:rPr>
                <w:rFonts w:ascii="Arial" w:hAnsi="Arial" w:cs="Arial"/>
                <w:sz w:val="20"/>
                <w:szCs w:val="20"/>
              </w:rPr>
              <w:t>98</w:t>
            </w:r>
          </w:p>
          <w:p w:rsidR="004043E1" w:rsidRDefault="00EA3BFD" w:rsidP="004043E1">
            <w:pPr>
              <w:tabs>
                <w:tab w:val="left" w:pos="567"/>
              </w:tabs>
              <w:ind w:right="-330"/>
              <w:jc w:val="both"/>
              <w:rPr>
                <w:rFonts w:ascii="Arial" w:hAnsi="Arial" w:cs="Arial"/>
                <w:sz w:val="20"/>
                <w:szCs w:val="20"/>
              </w:rPr>
            </w:pPr>
            <w:r>
              <w:rPr>
                <w:rFonts w:ascii="Arial" w:hAnsi="Arial" w:cs="Arial"/>
                <w:sz w:val="20"/>
                <w:szCs w:val="20"/>
              </w:rPr>
              <w:t>734.41</w:t>
            </w:r>
          </w:p>
          <w:p w:rsidR="002B770B" w:rsidRDefault="00EA3BFD" w:rsidP="00325EA4">
            <w:pPr>
              <w:tabs>
                <w:tab w:val="left" w:pos="567"/>
              </w:tabs>
              <w:ind w:right="-330"/>
              <w:jc w:val="both"/>
              <w:rPr>
                <w:rFonts w:ascii="Arial" w:hAnsi="Arial" w:cs="Arial"/>
                <w:sz w:val="20"/>
                <w:szCs w:val="20"/>
              </w:rPr>
            </w:pPr>
            <w:r>
              <w:rPr>
                <w:rFonts w:ascii="Arial" w:hAnsi="Arial" w:cs="Arial"/>
                <w:sz w:val="20"/>
                <w:szCs w:val="20"/>
              </w:rPr>
              <w:t>151.63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EA3BFD"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25EA4">
        <w:rPr>
          <w:rFonts w:ascii="Arial" w:hAnsi="Arial" w:cs="Arial"/>
          <w:sz w:val="20"/>
          <w:szCs w:val="20"/>
        </w:rPr>
        <w:t>2</w:t>
      </w:r>
      <w:r w:rsidR="00EA3BFD">
        <w:rPr>
          <w:rFonts w:ascii="Arial" w:hAnsi="Arial" w:cs="Arial"/>
          <w:sz w:val="20"/>
          <w:szCs w:val="20"/>
        </w:rPr>
        <w:t>4</w:t>
      </w:r>
      <w:r w:rsidR="00991065">
        <w:rPr>
          <w:rFonts w:ascii="Arial" w:hAnsi="Arial" w:cs="Arial"/>
          <w:sz w:val="20"/>
          <w:szCs w:val="20"/>
        </w:rPr>
        <w:t>.</w:t>
      </w:r>
      <w:r w:rsidR="00EA3BFD">
        <w:rPr>
          <w:rFonts w:ascii="Arial" w:hAnsi="Arial" w:cs="Arial"/>
          <w:sz w:val="20"/>
          <w:szCs w:val="20"/>
        </w:rPr>
        <w:t>3</w:t>
      </w:r>
      <w:r w:rsidR="00991065">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991065">
        <w:rPr>
          <w:rFonts w:ascii="Arial" w:hAnsi="Arial" w:cs="Arial"/>
          <w:sz w:val="20"/>
          <w:szCs w:val="20"/>
        </w:rPr>
        <w:t>4</w:t>
      </w:r>
      <w:r w:rsidR="00EA3BFD">
        <w:rPr>
          <w:rFonts w:ascii="Arial" w:hAnsi="Arial" w:cs="Arial"/>
          <w:sz w:val="20"/>
          <w:szCs w:val="20"/>
        </w:rPr>
        <w:t>7</w:t>
      </w:r>
      <w:r w:rsidR="00137C12">
        <w:rPr>
          <w:rFonts w:ascii="Arial" w:hAnsi="Arial" w:cs="Arial"/>
          <w:sz w:val="20"/>
          <w:szCs w:val="20"/>
        </w:rPr>
        <w:t>.</w:t>
      </w:r>
      <w:r w:rsidR="00991065">
        <w:rPr>
          <w:rFonts w:ascii="Arial" w:hAnsi="Arial" w:cs="Arial"/>
          <w:sz w:val="20"/>
          <w:szCs w:val="20"/>
        </w:rPr>
        <w:t>25</w:t>
      </w:r>
    </w:p>
    <w:p w:rsidR="00EA3BFD"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EA3BFD">
        <w:rPr>
          <w:rFonts w:ascii="Arial" w:hAnsi="Arial" w:cs="Arial"/>
          <w:b/>
          <w:sz w:val="20"/>
          <w:szCs w:val="20"/>
        </w:rPr>
        <w:t>£2</w:t>
      </w:r>
      <w:r>
        <w:rPr>
          <w:rFonts w:ascii="Arial" w:hAnsi="Arial" w:cs="Arial"/>
          <w:b/>
          <w:sz w:val="20"/>
          <w:szCs w:val="20"/>
        </w:rPr>
        <w:t>4.</w:t>
      </w:r>
      <w:r w:rsidR="00EA3BFD">
        <w:rPr>
          <w:rFonts w:ascii="Arial" w:hAnsi="Arial" w:cs="Arial"/>
          <w:b/>
          <w:sz w:val="20"/>
          <w:szCs w:val="20"/>
        </w:rPr>
        <w:t>30</w:t>
      </w:r>
      <w:r w:rsidR="00EA3BFD">
        <w:rPr>
          <w:rFonts w:ascii="Arial" w:hAnsi="Arial" w:cs="Arial"/>
          <w:b/>
          <w:sz w:val="20"/>
          <w:szCs w:val="20"/>
        </w:rPr>
        <w:tab/>
      </w:r>
      <w:r w:rsidR="00EA3BFD">
        <w:rPr>
          <w:rFonts w:ascii="Arial" w:hAnsi="Arial" w:cs="Arial"/>
          <w:b/>
          <w:sz w:val="20"/>
          <w:szCs w:val="20"/>
        </w:rPr>
        <w:tab/>
      </w:r>
      <w:r w:rsidR="00EA3BFD">
        <w:rPr>
          <w:rFonts w:ascii="Arial" w:hAnsi="Arial" w:cs="Arial"/>
          <w:b/>
          <w:sz w:val="20"/>
          <w:szCs w:val="20"/>
        </w:rPr>
        <w:tab/>
      </w:r>
      <w:r w:rsidR="00EA3BFD">
        <w:rPr>
          <w:rFonts w:ascii="Arial" w:hAnsi="Arial" w:cs="Arial"/>
          <w:b/>
          <w:sz w:val="20"/>
          <w:szCs w:val="20"/>
        </w:rPr>
        <w:tab/>
      </w:r>
      <w:r w:rsidR="00EA3BFD" w:rsidRPr="00EA3BFD">
        <w:rPr>
          <w:rFonts w:ascii="Arial" w:hAnsi="Arial" w:cs="Arial"/>
          <w:sz w:val="20"/>
          <w:szCs w:val="20"/>
        </w:rPr>
        <w:t>Fuel for strimmer</w:t>
      </w:r>
      <w:r w:rsidR="00EA3BFD" w:rsidRPr="00EA3BFD">
        <w:rPr>
          <w:rFonts w:ascii="Arial" w:hAnsi="Arial" w:cs="Arial"/>
          <w:sz w:val="20"/>
          <w:szCs w:val="20"/>
        </w:rPr>
        <w:tab/>
      </w:r>
      <w:r w:rsidR="00EA3BFD" w:rsidRPr="00EA3BFD">
        <w:rPr>
          <w:rFonts w:ascii="Arial" w:hAnsi="Arial" w:cs="Arial"/>
          <w:sz w:val="20"/>
          <w:szCs w:val="20"/>
        </w:rPr>
        <w:tab/>
        <w:t>£  6.60</w:t>
      </w:r>
    </w:p>
    <w:p w:rsidR="00EB1411" w:rsidRDefault="00EA3BFD"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Pr>
          <w:rFonts w:ascii="Arial" w:hAnsi="Arial" w:cs="Arial"/>
          <w:b/>
          <w:sz w:val="20"/>
          <w:szCs w:val="20"/>
        </w:rPr>
        <w:t>53.85</w:t>
      </w:r>
      <w:r w:rsidR="00FE39DE">
        <w:rPr>
          <w:rFonts w:ascii="Arial" w:hAnsi="Arial" w:cs="Arial"/>
          <w:b/>
          <w:sz w:val="20"/>
          <w:szCs w:val="20"/>
        </w:rPr>
        <w:tab/>
      </w:r>
    </w:p>
    <w:p w:rsidR="00EB1411" w:rsidRDefault="00EB1411" w:rsidP="00766A72">
      <w:pPr>
        <w:spacing w:after="0" w:line="240" w:lineRule="auto"/>
        <w:rPr>
          <w:rFonts w:ascii="Arial" w:hAnsi="Arial" w:cs="Arial"/>
          <w:b/>
          <w:sz w:val="20"/>
          <w:szCs w:val="20"/>
        </w:rPr>
      </w:pPr>
    </w:p>
    <w:p w:rsidR="00A136F6" w:rsidRDefault="00A136F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91065" w:rsidRDefault="00991065"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lastRenderedPageBreak/>
        <w:t>Clerk’s Disbursements</w:t>
      </w:r>
      <w:r w:rsidR="00991065">
        <w:rPr>
          <w:rFonts w:ascii="Arial" w:hAnsi="Arial" w:cs="Arial"/>
          <w:sz w:val="20"/>
          <w:szCs w:val="20"/>
          <w:u w:val="single"/>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Pr>
          <w:rFonts w:ascii="Arial" w:hAnsi="Arial" w:cs="Arial"/>
          <w:sz w:val="20"/>
          <w:szCs w:val="20"/>
          <w:u w:val="single"/>
        </w:rPr>
        <w:t>Community Agent Disbursement’s</w:t>
      </w:r>
    </w:p>
    <w:p w:rsidR="00325EA4" w:rsidRDefault="00EA3BFD" w:rsidP="00325EA4">
      <w:pPr>
        <w:spacing w:after="0" w:line="240" w:lineRule="auto"/>
        <w:rPr>
          <w:rFonts w:ascii="Arial" w:hAnsi="Arial" w:cs="Arial"/>
          <w:b/>
          <w:sz w:val="20"/>
          <w:szCs w:val="20"/>
        </w:rPr>
      </w:pPr>
      <w:r>
        <w:rPr>
          <w:rFonts w:ascii="Arial" w:hAnsi="Arial" w:cs="Arial"/>
          <w:sz w:val="20"/>
          <w:szCs w:val="20"/>
        </w:rPr>
        <w:t>Wood/Bolts for benches</w:t>
      </w:r>
      <w:r w:rsidR="00991065">
        <w:rPr>
          <w:rFonts w:ascii="Arial" w:hAnsi="Arial" w:cs="Arial"/>
          <w:sz w:val="20"/>
          <w:szCs w:val="20"/>
        </w:rPr>
        <w:tab/>
        <w:t>£</w:t>
      </w:r>
      <w:r>
        <w:rPr>
          <w:rFonts w:ascii="Arial" w:hAnsi="Arial" w:cs="Arial"/>
          <w:sz w:val="20"/>
          <w:szCs w:val="20"/>
        </w:rPr>
        <w:t>92</w:t>
      </w:r>
      <w:r w:rsidR="00991065">
        <w:rPr>
          <w:rFonts w:ascii="Arial" w:hAnsi="Arial" w:cs="Arial"/>
          <w:sz w:val="20"/>
          <w:szCs w:val="20"/>
        </w:rPr>
        <w:t>.</w:t>
      </w:r>
      <w:r>
        <w:rPr>
          <w:rFonts w:ascii="Arial" w:hAnsi="Arial" w:cs="Arial"/>
          <w:sz w:val="20"/>
          <w:szCs w:val="20"/>
        </w:rPr>
        <w:t>74</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Petrol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£44.10</w:t>
      </w:r>
    </w:p>
    <w:p w:rsidR="003D47E6" w:rsidRDefault="008220DF" w:rsidP="00766A72">
      <w:pPr>
        <w:spacing w:after="0" w:line="240" w:lineRule="auto"/>
        <w:rPr>
          <w:rFonts w:ascii="Arial" w:hAnsi="Arial" w:cs="Arial"/>
          <w:sz w:val="20"/>
          <w:szCs w:val="20"/>
        </w:rPr>
      </w:pPr>
      <w:r>
        <w:rPr>
          <w:rFonts w:ascii="Arial" w:hAnsi="Arial" w:cs="Arial"/>
          <w:sz w:val="20"/>
          <w:szCs w:val="20"/>
        </w:rPr>
        <w:t>Tiles for toilet block</w:t>
      </w:r>
      <w:r w:rsidR="00991065">
        <w:rPr>
          <w:rFonts w:ascii="Arial" w:hAnsi="Arial" w:cs="Arial"/>
          <w:sz w:val="20"/>
          <w:szCs w:val="20"/>
        </w:rPr>
        <w:tab/>
        <w:t>£</w:t>
      </w:r>
      <w:r>
        <w:rPr>
          <w:rFonts w:ascii="Arial" w:hAnsi="Arial" w:cs="Arial"/>
          <w:sz w:val="20"/>
          <w:szCs w:val="20"/>
        </w:rPr>
        <w:t xml:space="preserve"> 9.02</w:t>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Pr>
          <w:rFonts w:ascii="Arial" w:hAnsi="Arial" w:cs="Arial"/>
          <w:sz w:val="20"/>
          <w:szCs w:val="20"/>
        </w:rPr>
        <w:t>Expenses for OP day</w:t>
      </w:r>
      <w:r>
        <w:rPr>
          <w:rFonts w:ascii="Arial" w:hAnsi="Arial" w:cs="Arial"/>
          <w:sz w:val="20"/>
          <w:szCs w:val="20"/>
        </w:rPr>
        <w:tab/>
      </w:r>
      <w:r>
        <w:rPr>
          <w:rFonts w:ascii="Arial" w:hAnsi="Arial" w:cs="Arial"/>
          <w:sz w:val="20"/>
          <w:szCs w:val="20"/>
        </w:rPr>
        <w:tab/>
        <w:t>£48.30</w:t>
      </w:r>
    </w:p>
    <w:p w:rsidR="00991065" w:rsidRPr="00991065" w:rsidRDefault="008220DF" w:rsidP="00766A72">
      <w:pPr>
        <w:spacing w:after="0" w:line="240" w:lineRule="auto"/>
        <w:rPr>
          <w:rFonts w:ascii="Arial" w:hAnsi="Arial" w:cs="Arial"/>
          <w:b/>
          <w:sz w:val="20"/>
          <w:szCs w:val="20"/>
        </w:rPr>
      </w:pPr>
      <w:r>
        <w:rPr>
          <w:rFonts w:ascii="Arial" w:hAnsi="Arial" w:cs="Arial"/>
          <w:sz w:val="20"/>
          <w:szCs w:val="20"/>
        </w:rPr>
        <w:t>SLCC membership</w:t>
      </w:r>
      <w:r w:rsidR="00991065">
        <w:rPr>
          <w:rFonts w:ascii="Arial" w:hAnsi="Arial" w:cs="Arial"/>
          <w:sz w:val="20"/>
          <w:szCs w:val="20"/>
        </w:rPr>
        <w:tab/>
        <w:t>£14</w:t>
      </w:r>
      <w:r>
        <w:rPr>
          <w:rFonts w:ascii="Arial" w:hAnsi="Arial" w:cs="Arial"/>
          <w:sz w:val="20"/>
          <w:szCs w:val="20"/>
        </w:rPr>
        <w:t>7</w:t>
      </w:r>
      <w:r w:rsidR="00991065">
        <w:rPr>
          <w:rFonts w:ascii="Arial" w:hAnsi="Arial" w:cs="Arial"/>
          <w:sz w:val="20"/>
          <w:szCs w:val="20"/>
        </w:rPr>
        <w:t>.</w:t>
      </w:r>
      <w:r>
        <w:rPr>
          <w:rFonts w:ascii="Arial" w:hAnsi="Arial" w:cs="Arial"/>
          <w:sz w:val="20"/>
          <w:szCs w:val="20"/>
        </w:rPr>
        <w:t>00</w:t>
      </w:r>
      <w:r>
        <w:rPr>
          <w:rFonts w:ascii="Arial" w:hAnsi="Arial" w:cs="Arial"/>
          <w:sz w:val="20"/>
          <w:szCs w:val="20"/>
        </w:rPr>
        <w:tab/>
      </w:r>
      <w:r>
        <w:rPr>
          <w:rFonts w:ascii="Arial" w:hAnsi="Arial" w:cs="Arial"/>
          <w:sz w:val="20"/>
          <w:szCs w:val="20"/>
        </w:rPr>
        <w:tab/>
      </w:r>
      <w:r>
        <w:rPr>
          <w:rFonts w:ascii="Arial" w:hAnsi="Arial" w:cs="Arial"/>
          <w:sz w:val="20"/>
          <w:szCs w:val="20"/>
        </w:rPr>
        <w:tab/>
        <w:t>Storage box</w:t>
      </w:r>
      <w:r>
        <w:rPr>
          <w:rFonts w:ascii="Arial" w:hAnsi="Arial" w:cs="Arial"/>
          <w:sz w:val="20"/>
          <w:szCs w:val="20"/>
        </w:rPr>
        <w:tab/>
      </w:r>
      <w:r>
        <w:rPr>
          <w:rFonts w:ascii="Arial" w:hAnsi="Arial" w:cs="Arial"/>
          <w:sz w:val="20"/>
          <w:szCs w:val="20"/>
        </w:rPr>
        <w:tab/>
      </w:r>
      <w:r>
        <w:rPr>
          <w:rFonts w:ascii="Arial" w:hAnsi="Arial" w:cs="Arial"/>
          <w:sz w:val="20"/>
          <w:szCs w:val="20"/>
        </w:rPr>
        <w:tab/>
        <w:t>£6.25</w:t>
      </w:r>
      <w:r w:rsidR="00991065">
        <w:rPr>
          <w:rFonts w:ascii="Arial" w:hAnsi="Arial" w:cs="Arial"/>
          <w:sz w:val="20"/>
          <w:szCs w:val="20"/>
        </w:rPr>
        <w:tab/>
      </w:r>
    </w:p>
    <w:p w:rsidR="00991065" w:rsidRPr="003D47E6" w:rsidRDefault="008220DF" w:rsidP="00766A72">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£3.99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Golden carers subscription</w:t>
      </w:r>
      <w:r>
        <w:rPr>
          <w:rFonts w:ascii="Arial" w:hAnsi="Arial" w:cs="Arial"/>
          <w:sz w:val="20"/>
          <w:szCs w:val="20"/>
        </w:rPr>
        <w:tab/>
        <w:t>£29.09</w:t>
      </w:r>
    </w:p>
    <w:p w:rsidR="003D47E6" w:rsidRDefault="003D47E6" w:rsidP="00766A72">
      <w:pPr>
        <w:spacing w:after="0" w:line="240" w:lineRule="auto"/>
        <w:rPr>
          <w:rFonts w:ascii="Arial" w:hAnsi="Arial" w:cs="Arial"/>
          <w:b/>
          <w:sz w:val="20"/>
          <w:szCs w:val="20"/>
        </w:rPr>
      </w:pPr>
      <w:r w:rsidRPr="003D47E6">
        <w:rPr>
          <w:rFonts w:ascii="Arial" w:hAnsi="Arial" w:cs="Arial"/>
          <w:sz w:val="20"/>
          <w:szCs w:val="20"/>
        </w:rPr>
        <w:t>Total</w:t>
      </w:r>
      <w:r w:rsidRPr="003D47E6">
        <w:rPr>
          <w:rFonts w:ascii="Arial" w:hAnsi="Arial" w:cs="Arial"/>
          <w:sz w:val="20"/>
          <w:szCs w:val="20"/>
        </w:rPr>
        <w:tab/>
      </w:r>
      <w:r w:rsidR="008220DF">
        <w:rPr>
          <w:rFonts w:ascii="Arial" w:hAnsi="Arial" w:cs="Arial"/>
          <w:b/>
          <w:sz w:val="20"/>
          <w:szCs w:val="20"/>
        </w:rPr>
        <w:tab/>
      </w:r>
      <w:r w:rsidR="008220DF">
        <w:rPr>
          <w:rFonts w:ascii="Arial" w:hAnsi="Arial" w:cs="Arial"/>
          <w:b/>
          <w:sz w:val="20"/>
          <w:szCs w:val="20"/>
        </w:rPr>
        <w:tab/>
        <w:t>£252.75</w:t>
      </w:r>
      <w:r w:rsidR="008220DF">
        <w:rPr>
          <w:rFonts w:ascii="Arial" w:hAnsi="Arial" w:cs="Arial"/>
          <w:b/>
          <w:sz w:val="20"/>
          <w:szCs w:val="20"/>
        </w:rPr>
        <w:tab/>
      </w:r>
      <w:r w:rsidR="008220DF">
        <w:rPr>
          <w:rFonts w:ascii="Arial" w:hAnsi="Arial" w:cs="Arial"/>
          <w:b/>
          <w:sz w:val="20"/>
          <w:szCs w:val="20"/>
        </w:rPr>
        <w:tab/>
      </w:r>
      <w:r w:rsidR="008220DF">
        <w:rPr>
          <w:rFonts w:ascii="Arial" w:hAnsi="Arial" w:cs="Arial"/>
          <w:b/>
          <w:sz w:val="20"/>
          <w:szCs w:val="20"/>
        </w:rPr>
        <w:tab/>
      </w:r>
      <w:r w:rsidR="008220DF">
        <w:rPr>
          <w:rFonts w:ascii="Arial" w:hAnsi="Arial" w:cs="Arial"/>
          <w:sz w:val="20"/>
          <w:szCs w:val="20"/>
        </w:rPr>
        <w:t>Total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b/>
          <w:sz w:val="20"/>
          <w:szCs w:val="20"/>
        </w:rPr>
        <w:t>£127.74</w:t>
      </w:r>
    </w:p>
    <w:p w:rsidR="00F21A55" w:rsidRDefault="00F21A55" w:rsidP="00766A72">
      <w:pPr>
        <w:spacing w:after="0" w:line="240" w:lineRule="auto"/>
        <w:rPr>
          <w:rFonts w:ascii="Arial" w:hAnsi="Arial" w:cs="Arial"/>
          <w:b/>
          <w:sz w:val="20"/>
          <w:szCs w:val="20"/>
        </w:rPr>
      </w:pPr>
    </w:p>
    <w:p w:rsidR="004F68EA" w:rsidRDefault="004F68EA" w:rsidP="00766A72">
      <w:pPr>
        <w:spacing w:after="0" w:line="240" w:lineRule="auto"/>
        <w:rPr>
          <w:rFonts w:ascii="Arial" w:hAnsi="Arial" w:cs="Arial"/>
          <w:sz w:val="20"/>
          <w:szCs w:val="20"/>
        </w:rPr>
      </w:pPr>
    </w:p>
    <w:p w:rsidR="00766A72" w:rsidRDefault="008220DF" w:rsidP="00766A72">
      <w:pPr>
        <w:spacing w:after="0"/>
        <w:ind w:hanging="567"/>
        <w:jc w:val="both"/>
        <w:rPr>
          <w:rFonts w:ascii="Arial" w:eastAsia="Arial" w:hAnsi="Arial" w:cs="Arial"/>
          <w:sz w:val="24"/>
          <w:szCs w:val="24"/>
        </w:rPr>
      </w:pPr>
      <w:r>
        <w:rPr>
          <w:rFonts w:ascii="Arial" w:hAnsi="Arial"/>
          <w:b/>
          <w:bCs/>
          <w:sz w:val="24"/>
          <w:szCs w:val="24"/>
        </w:rPr>
        <w:t>66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B31B7E" w:rsidRDefault="00F21A55"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Cllr Gledhill advised that he would be working abroad from December for 4.5 months and felt it appropriate to offer to stand down from his position.  Cllr Roberts advised that as Standing Orders allowed for him to be absent for up to six months if he was happy to remain he should do so.  Cllr Gledhill confirmed that he would like to retain his position so would do so and would continue to offer his services remotely.</w:t>
      </w:r>
    </w:p>
    <w:p w:rsidR="00F21A55" w:rsidRDefault="00F21A55"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 xml:space="preserve">The Clerk confirmed that the notice advising of a Councillor vacancy had been displayed and confirmation was expected </w:t>
      </w:r>
      <w:r w:rsidR="00EB1411">
        <w:rPr>
          <w:rFonts w:ascii="Arial" w:eastAsia="Arial" w:hAnsi="Arial" w:cs="Arial"/>
          <w:bCs/>
          <w:sz w:val="24"/>
          <w:szCs w:val="24"/>
        </w:rPr>
        <w:t xml:space="preserve">any day </w:t>
      </w:r>
      <w:r>
        <w:rPr>
          <w:rFonts w:ascii="Arial" w:eastAsia="Arial" w:hAnsi="Arial" w:cs="Arial"/>
          <w:bCs/>
          <w:sz w:val="24"/>
          <w:szCs w:val="24"/>
        </w:rPr>
        <w:t xml:space="preserve">from Electoral Services </w:t>
      </w:r>
      <w:r w:rsidR="00EE1689">
        <w:rPr>
          <w:rFonts w:ascii="Arial" w:eastAsia="Arial" w:hAnsi="Arial" w:cs="Arial"/>
          <w:bCs/>
          <w:sz w:val="24"/>
          <w:szCs w:val="24"/>
        </w:rPr>
        <w:t xml:space="preserve">regarding the ability to </w:t>
      </w:r>
      <w:r w:rsidR="00EB1411">
        <w:rPr>
          <w:rFonts w:ascii="Arial" w:eastAsia="Arial" w:hAnsi="Arial" w:cs="Arial"/>
          <w:bCs/>
          <w:sz w:val="24"/>
          <w:szCs w:val="24"/>
        </w:rPr>
        <w:t>Co-opt into the position</w:t>
      </w:r>
      <w:r w:rsidR="00EE1689">
        <w:rPr>
          <w:rFonts w:ascii="Arial" w:eastAsia="Arial" w:hAnsi="Arial" w:cs="Arial"/>
          <w:bCs/>
          <w:sz w:val="24"/>
          <w:szCs w:val="24"/>
        </w:rPr>
        <w:t>.</w:t>
      </w:r>
    </w:p>
    <w:p w:rsidR="00EE1689" w:rsidRPr="00F21A55" w:rsidRDefault="00EE1689"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 xml:space="preserve">Cllr Gledhill advised that a number of people had complained about a vehicle which was regularly parked at the garage on the junction of The Green/Chester Road which reduced visibility for turning traffic.  The Clerk agreed to email PCSO Heron regarding the problem.  </w:t>
      </w:r>
      <w:r w:rsidRPr="00EE1689">
        <w:rPr>
          <w:rFonts w:ascii="Arial" w:eastAsia="Arial" w:hAnsi="Arial" w:cs="Arial"/>
          <w:b/>
          <w:bCs/>
          <w:sz w:val="24"/>
          <w:szCs w:val="24"/>
        </w:rPr>
        <w:t>Action:  The Clerk to notify PCSO Heron.</w:t>
      </w:r>
    </w:p>
    <w:p w:rsidR="00FC2429" w:rsidRDefault="00FC2429" w:rsidP="00766A72">
      <w:pPr>
        <w:spacing w:after="0" w:line="240" w:lineRule="auto"/>
        <w:ind w:left="-567"/>
        <w:rPr>
          <w:rFonts w:ascii="Arial" w:hAnsi="Arial"/>
          <w:b/>
          <w:bCs/>
          <w:sz w:val="24"/>
          <w:szCs w:val="24"/>
        </w:rPr>
      </w:pPr>
    </w:p>
    <w:p w:rsidR="00B31B7E" w:rsidRPr="00EC5A07" w:rsidRDefault="00B31B7E"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220DF">
        <w:rPr>
          <w:rFonts w:ascii="Arial" w:hAnsi="Arial"/>
          <w:b/>
          <w:bCs/>
          <w:sz w:val="24"/>
          <w:szCs w:val="24"/>
        </w:rPr>
        <w:t>2</w:t>
      </w:r>
      <w:r w:rsidR="00B546AB">
        <w:rPr>
          <w:rFonts w:ascii="Arial" w:hAnsi="Arial"/>
          <w:b/>
          <w:bCs/>
          <w:sz w:val="24"/>
          <w:szCs w:val="24"/>
        </w:rPr>
        <w:t>1</w:t>
      </w:r>
      <w:r w:rsidR="008220DF" w:rsidRPr="008220DF">
        <w:rPr>
          <w:rFonts w:ascii="Arial" w:hAnsi="Arial"/>
          <w:b/>
          <w:bCs/>
          <w:sz w:val="24"/>
          <w:szCs w:val="24"/>
          <w:vertAlign w:val="superscript"/>
        </w:rPr>
        <w:t>st</w:t>
      </w:r>
      <w:r w:rsidR="008220DF">
        <w:rPr>
          <w:rFonts w:ascii="Arial" w:hAnsi="Arial"/>
          <w:b/>
          <w:bCs/>
          <w:sz w:val="24"/>
          <w:szCs w:val="24"/>
        </w:rPr>
        <w:t xml:space="preserve"> November</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29" w:rsidRDefault="00885729" w:rsidP="00E010C1">
      <w:pPr>
        <w:spacing w:after="0" w:line="240" w:lineRule="auto"/>
      </w:pPr>
      <w:r>
        <w:separator/>
      </w:r>
    </w:p>
  </w:endnote>
  <w:endnote w:type="continuationSeparator" w:id="0">
    <w:p w:rsidR="00885729" w:rsidRDefault="00885729"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29" w:rsidRDefault="00885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29" w:rsidRDefault="00885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29" w:rsidRDefault="00885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29" w:rsidRDefault="00885729" w:rsidP="00E010C1">
      <w:pPr>
        <w:spacing w:after="0" w:line="240" w:lineRule="auto"/>
      </w:pPr>
      <w:r>
        <w:separator/>
      </w:r>
    </w:p>
  </w:footnote>
  <w:footnote w:type="continuationSeparator" w:id="0">
    <w:p w:rsidR="00885729" w:rsidRDefault="00885729"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29" w:rsidRDefault="00885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885729" w:rsidRDefault="005A26B8">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29" w:rsidRDefault="0088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987E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407F"/>
    <w:rsid w:val="000163A3"/>
    <w:rsid w:val="00024738"/>
    <w:rsid w:val="00075557"/>
    <w:rsid w:val="00081AF4"/>
    <w:rsid w:val="000957E6"/>
    <w:rsid w:val="000D7F5A"/>
    <w:rsid w:val="000E2C95"/>
    <w:rsid w:val="000E3609"/>
    <w:rsid w:val="000E6D00"/>
    <w:rsid w:val="000F42D1"/>
    <w:rsid w:val="000F6674"/>
    <w:rsid w:val="00123CF8"/>
    <w:rsid w:val="00137C12"/>
    <w:rsid w:val="001428AB"/>
    <w:rsid w:val="001439C0"/>
    <w:rsid w:val="0014773D"/>
    <w:rsid w:val="001507D2"/>
    <w:rsid w:val="00182FA4"/>
    <w:rsid w:val="00191A92"/>
    <w:rsid w:val="001A45D5"/>
    <w:rsid w:val="001E1D21"/>
    <w:rsid w:val="001F5E70"/>
    <w:rsid w:val="00213ED7"/>
    <w:rsid w:val="0022289A"/>
    <w:rsid w:val="00232D97"/>
    <w:rsid w:val="00236DB3"/>
    <w:rsid w:val="00245EBC"/>
    <w:rsid w:val="00246DD5"/>
    <w:rsid w:val="002543F1"/>
    <w:rsid w:val="002948A7"/>
    <w:rsid w:val="002A32FC"/>
    <w:rsid w:val="002A357A"/>
    <w:rsid w:val="002B152E"/>
    <w:rsid w:val="002B770B"/>
    <w:rsid w:val="002C5F14"/>
    <w:rsid w:val="002E5D9A"/>
    <w:rsid w:val="002F51F1"/>
    <w:rsid w:val="003165B0"/>
    <w:rsid w:val="00325EA4"/>
    <w:rsid w:val="00327D76"/>
    <w:rsid w:val="00372386"/>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73E00"/>
    <w:rsid w:val="004745B1"/>
    <w:rsid w:val="00483A18"/>
    <w:rsid w:val="004902F6"/>
    <w:rsid w:val="004A5C1D"/>
    <w:rsid w:val="004B20CC"/>
    <w:rsid w:val="004F1A0F"/>
    <w:rsid w:val="004F68EA"/>
    <w:rsid w:val="00515550"/>
    <w:rsid w:val="005448DF"/>
    <w:rsid w:val="00544CA3"/>
    <w:rsid w:val="00554540"/>
    <w:rsid w:val="00555037"/>
    <w:rsid w:val="00566182"/>
    <w:rsid w:val="00581F83"/>
    <w:rsid w:val="005A26B8"/>
    <w:rsid w:val="005C1E5B"/>
    <w:rsid w:val="005C578B"/>
    <w:rsid w:val="005D42F9"/>
    <w:rsid w:val="005E54D9"/>
    <w:rsid w:val="005F19B6"/>
    <w:rsid w:val="005F7D32"/>
    <w:rsid w:val="00611DC1"/>
    <w:rsid w:val="00631FAA"/>
    <w:rsid w:val="0063313C"/>
    <w:rsid w:val="00636716"/>
    <w:rsid w:val="0067379B"/>
    <w:rsid w:val="00676CF8"/>
    <w:rsid w:val="00680D3E"/>
    <w:rsid w:val="006877DA"/>
    <w:rsid w:val="00695019"/>
    <w:rsid w:val="0069578B"/>
    <w:rsid w:val="00696997"/>
    <w:rsid w:val="006A4523"/>
    <w:rsid w:val="006C4601"/>
    <w:rsid w:val="006C52BA"/>
    <w:rsid w:val="006C6143"/>
    <w:rsid w:val="006D376B"/>
    <w:rsid w:val="006F4EFF"/>
    <w:rsid w:val="00707BC1"/>
    <w:rsid w:val="007307DC"/>
    <w:rsid w:val="00730932"/>
    <w:rsid w:val="00735E7E"/>
    <w:rsid w:val="00766A72"/>
    <w:rsid w:val="007803F4"/>
    <w:rsid w:val="00781134"/>
    <w:rsid w:val="007C0795"/>
    <w:rsid w:val="007C2574"/>
    <w:rsid w:val="007D7236"/>
    <w:rsid w:val="007E2A99"/>
    <w:rsid w:val="007F0D25"/>
    <w:rsid w:val="007F5EEF"/>
    <w:rsid w:val="008047F8"/>
    <w:rsid w:val="00810FB9"/>
    <w:rsid w:val="00820563"/>
    <w:rsid w:val="008220DF"/>
    <w:rsid w:val="00825FF3"/>
    <w:rsid w:val="0084576E"/>
    <w:rsid w:val="00847B40"/>
    <w:rsid w:val="00852786"/>
    <w:rsid w:val="00853EBB"/>
    <w:rsid w:val="00861AC3"/>
    <w:rsid w:val="0086358A"/>
    <w:rsid w:val="00863C7C"/>
    <w:rsid w:val="00882538"/>
    <w:rsid w:val="00885729"/>
    <w:rsid w:val="008A2CA8"/>
    <w:rsid w:val="008C09FF"/>
    <w:rsid w:val="008F7D33"/>
    <w:rsid w:val="00912A9A"/>
    <w:rsid w:val="00916610"/>
    <w:rsid w:val="00917DF6"/>
    <w:rsid w:val="0092276A"/>
    <w:rsid w:val="00935EB0"/>
    <w:rsid w:val="00942E1D"/>
    <w:rsid w:val="009673B8"/>
    <w:rsid w:val="00974654"/>
    <w:rsid w:val="00991065"/>
    <w:rsid w:val="009916E6"/>
    <w:rsid w:val="009F7BCB"/>
    <w:rsid w:val="00A02CD4"/>
    <w:rsid w:val="00A136F6"/>
    <w:rsid w:val="00A14BCA"/>
    <w:rsid w:val="00A30DE0"/>
    <w:rsid w:val="00A64D9C"/>
    <w:rsid w:val="00A76A40"/>
    <w:rsid w:val="00A92AAD"/>
    <w:rsid w:val="00AD058F"/>
    <w:rsid w:val="00B107BA"/>
    <w:rsid w:val="00B2037D"/>
    <w:rsid w:val="00B31B7E"/>
    <w:rsid w:val="00B354B2"/>
    <w:rsid w:val="00B546AB"/>
    <w:rsid w:val="00B55AE9"/>
    <w:rsid w:val="00B607BB"/>
    <w:rsid w:val="00B65748"/>
    <w:rsid w:val="00B67231"/>
    <w:rsid w:val="00B73CFD"/>
    <w:rsid w:val="00BB2AF0"/>
    <w:rsid w:val="00BD0FC1"/>
    <w:rsid w:val="00BF53E6"/>
    <w:rsid w:val="00C01720"/>
    <w:rsid w:val="00C1090B"/>
    <w:rsid w:val="00C378F9"/>
    <w:rsid w:val="00C6376C"/>
    <w:rsid w:val="00C66502"/>
    <w:rsid w:val="00C75B1C"/>
    <w:rsid w:val="00C775E2"/>
    <w:rsid w:val="00C802A5"/>
    <w:rsid w:val="00C83B60"/>
    <w:rsid w:val="00CA290C"/>
    <w:rsid w:val="00CA6217"/>
    <w:rsid w:val="00CE0EC7"/>
    <w:rsid w:val="00CE0EFF"/>
    <w:rsid w:val="00CF4080"/>
    <w:rsid w:val="00CF61A4"/>
    <w:rsid w:val="00CF69A5"/>
    <w:rsid w:val="00CF69A9"/>
    <w:rsid w:val="00D030E1"/>
    <w:rsid w:val="00D13F77"/>
    <w:rsid w:val="00D2120E"/>
    <w:rsid w:val="00D401DE"/>
    <w:rsid w:val="00D60A79"/>
    <w:rsid w:val="00D64F69"/>
    <w:rsid w:val="00D7013C"/>
    <w:rsid w:val="00D85584"/>
    <w:rsid w:val="00D949C5"/>
    <w:rsid w:val="00DA7158"/>
    <w:rsid w:val="00DB63E7"/>
    <w:rsid w:val="00DC61D2"/>
    <w:rsid w:val="00DE7638"/>
    <w:rsid w:val="00DF2361"/>
    <w:rsid w:val="00E010C1"/>
    <w:rsid w:val="00E03BBB"/>
    <w:rsid w:val="00E13F47"/>
    <w:rsid w:val="00E35735"/>
    <w:rsid w:val="00E41BF3"/>
    <w:rsid w:val="00E45429"/>
    <w:rsid w:val="00E4674F"/>
    <w:rsid w:val="00E55C29"/>
    <w:rsid w:val="00E73183"/>
    <w:rsid w:val="00EA3BFD"/>
    <w:rsid w:val="00EB1411"/>
    <w:rsid w:val="00EC5A07"/>
    <w:rsid w:val="00ED5160"/>
    <w:rsid w:val="00EE1689"/>
    <w:rsid w:val="00EE65E6"/>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69196-71C5-4271-A22B-73AF768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6CABD7E7</Template>
  <TotalTime>117</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2018-11-20T22:14:00Z</cp:lastPrinted>
  <dcterms:created xsi:type="dcterms:W3CDTF">2018-10-18T21:13:00Z</dcterms:created>
  <dcterms:modified xsi:type="dcterms:W3CDTF">2018-11-20T22:14:00Z</dcterms:modified>
</cp:coreProperties>
</file>