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0039F6">
        <w:rPr>
          <w:rFonts w:ascii="Arial" w:hAnsi="Arial"/>
          <w:b/>
          <w:bCs/>
          <w:color w:val="000000"/>
          <w:sz w:val="28"/>
          <w:szCs w:val="28"/>
        </w:rPr>
        <w:t>18</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Decem</w:t>
      </w:r>
      <w:r w:rsidR="006C6BCB">
        <w:rPr>
          <w:rFonts w:ascii="Arial" w:hAnsi="Arial"/>
          <w:b/>
          <w:bCs/>
          <w:color w:val="000000"/>
          <w:sz w:val="28"/>
          <w:szCs w:val="28"/>
        </w:rPr>
        <w:t>ber</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proofErr w:type="gramStart"/>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543F1">
        <w:rPr>
          <w:rFonts w:ascii="Arial" w:hAnsi="Arial"/>
          <w:sz w:val="24"/>
          <w:szCs w:val="24"/>
        </w:rPr>
        <w:t>M Woods</w:t>
      </w:r>
      <w:r w:rsidR="00C75B1C">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Cllr H Jones</w:t>
      </w:r>
      <w:r w:rsidR="002543F1">
        <w:rPr>
          <w:rFonts w:ascii="Arial" w:hAnsi="Arial"/>
          <w:sz w:val="24"/>
          <w:szCs w:val="24"/>
        </w:rPr>
        <w:t xml:space="preserve"> and Cllr </w:t>
      </w:r>
      <w:r w:rsidR="000039F6">
        <w:rPr>
          <w:rFonts w:ascii="Arial" w:hAnsi="Arial"/>
          <w:sz w:val="24"/>
          <w:szCs w:val="24"/>
        </w:rPr>
        <w:t>J Fortune</w:t>
      </w:r>
      <w:r w:rsidR="00C75B1C">
        <w:rPr>
          <w:rFonts w:ascii="Arial" w:hAnsi="Arial"/>
          <w:sz w:val="24"/>
          <w:szCs w:val="24"/>
        </w:rPr>
        <w:t>.</w:t>
      </w:r>
      <w:proofErr w:type="gramEnd"/>
    </w:p>
    <w:p w:rsidR="000039F6" w:rsidRDefault="000039F6" w:rsidP="00766A72">
      <w:pPr>
        <w:spacing w:after="0" w:line="240" w:lineRule="auto"/>
        <w:ind w:left="-567"/>
        <w:rPr>
          <w:rFonts w:ascii="Arial" w:hAnsi="Arial"/>
          <w:sz w:val="24"/>
          <w:szCs w:val="24"/>
        </w:rPr>
      </w:pPr>
    </w:p>
    <w:p w:rsidR="000039F6" w:rsidRDefault="000039F6" w:rsidP="00766A72">
      <w:pPr>
        <w:spacing w:after="0" w:line="240" w:lineRule="auto"/>
        <w:ind w:left="-567"/>
        <w:rPr>
          <w:rFonts w:ascii="Arial" w:hAnsi="Arial"/>
          <w:sz w:val="24"/>
          <w:szCs w:val="24"/>
        </w:rPr>
      </w:pPr>
      <w:r w:rsidRPr="000039F6">
        <w:rPr>
          <w:rFonts w:ascii="Arial" w:hAnsi="Arial"/>
          <w:b/>
          <w:sz w:val="24"/>
          <w:szCs w:val="24"/>
        </w:rPr>
        <w:t>Others:</w:t>
      </w:r>
      <w:r>
        <w:rPr>
          <w:rFonts w:ascii="Arial" w:hAnsi="Arial"/>
          <w:sz w:val="24"/>
          <w:szCs w:val="24"/>
        </w:rPr>
        <w:t xml:space="preserve">  Mr David Green</w:t>
      </w:r>
    </w:p>
    <w:p w:rsidR="00766A72" w:rsidRDefault="00766A72" w:rsidP="006C6BCB">
      <w:pPr>
        <w:spacing w:after="0" w:line="240" w:lineRule="auto"/>
        <w:rPr>
          <w:rFonts w:ascii="Arial" w:eastAsia="Arial" w:hAnsi="Arial" w:cs="Arial"/>
          <w:sz w:val="24"/>
          <w:szCs w:val="24"/>
        </w:rPr>
      </w:pPr>
    </w:p>
    <w:p w:rsidR="00766A72" w:rsidRDefault="006C6BCB" w:rsidP="00766A72">
      <w:pPr>
        <w:spacing w:after="0" w:line="240" w:lineRule="auto"/>
        <w:ind w:left="-567"/>
        <w:rPr>
          <w:rFonts w:ascii="Arial" w:hAnsi="Arial"/>
          <w:sz w:val="24"/>
          <w:szCs w:val="24"/>
        </w:rPr>
      </w:pPr>
      <w:r>
        <w:rPr>
          <w:rFonts w:ascii="Arial" w:eastAsia="Arial" w:hAnsi="Arial" w:cs="Arial"/>
          <w:b/>
          <w:sz w:val="24"/>
          <w:szCs w:val="24"/>
        </w:rPr>
        <w:t>7</w:t>
      </w:r>
      <w:r w:rsidR="000039F6">
        <w:rPr>
          <w:rFonts w:ascii="Arial" w:eastAsia="Arial" w:hAnsi="Arial" w:cs="Arial"/>
          <w:b/>
          <w:sz w:val="24"/>
          <w:szCs w:val="24"/>
        </w:rPr>
        <w:t>8</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0039F6">
        <w:rPr>
          <w:rFonts w:ascii="Arial" w:eastAsia="Arial" w:hAnsi="Arial" w:cs="Arial"/>
          <w:sz w:val="24"/>
          <w:szCs w:val="24"/>
        </w:rPr>
        <w:t>M Gledhill</w:t>
      </w:r>
      <w:r w:rsidR="00730932">
        <w:rPr>
          <w:rFonts w:ascii="Arial" w:eastAsia="Arial" w:hAnsi="Arial" w:cs="Arial"/>
          <w:sz w:val="24"/>
          <w:szCs w:val="24"/>
        </w:rPr>
        <w:t xml:space="preserve">, Cllr </w:t>
      </w:r>
      <w:r w:rsidR="000039F6">
        <w:rPr>
          <w:rFonts w:ascii="Arial" w:eastAsia="Arial" w:hAnsi="Arial" w:cs="Arial"/>
          <w:sz w:val="24"/>
          <w:szCs w:val="24"/>
        </w:rPr>
        <w:t>T Sexton</w:t>
      </w:r>
      <w:r w:rsidR="00730932">
        <w:rPr>
          <w:rFonts w:ascii="Arial" w:eastAsia="Arial" w:hAnsi="Arial" w:cs="Arial"/>
          <w:sz w:val="24"/>
          <w:szCs w:val="24"/>
        </w:rPr>
        <w:t xml:space="preserve"> and Cllr </w:t>
      </w:r>
      <w:r w:rsidR="000039F6">
        <w:rPr>
          <w:rFonts w:ascii="Arial" w:eastAsia="Arial" w:hAnsi="Arial" w:cs="Arial"/>
          <w:sz w:val="24"/>
          <w:szCs w:val="24"/>
        </w:rPr>
        <w:t>C Parker</w:t>
      </w:r>
      <w:r w:rsidR="00D60A79" w:rsidRPr="005C1E5B">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0039F6" w:rsidP="00766A72">
      <w:pPr>
        <w:spacing w:after="0" w:line="240" w:lineRule="auto"/>
        <w:ind w:left="-567"/>
        <w:rPr>
          <w:rFonts w:ascii="Arial" w:eastAsia="Arial" w:hAnsi="Arial" w:cs="Arial"/>
          <w:b/>
          <w:sz w:val="24"/>
          <w:szCs w:val="24"/>
        </w:rPr>
      </w:pPr>
      <w:r>
        <w:rPr>
          <w:rFonts w:ascii="Arial" w:eastAsia="Arial" w:hAnsi="Arial" w:cs="Arial"/>
          <w:b/>
          <w:sz w:val="24"/>
          <w:szCs w:val="24"/>
        </w:rPr>
        <w:t>79</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0039F6" w:rsidP="00766A72">
      <w:pPr>
        <w:spacing w:after="0" w:line="240" w:lineRule="auto"/>
        <w:ind w:left="-567"/>
        <w:rPr>
          <w:rFonts w:ascii="Arial" w:eastAsia="Arial" w:hAnsi="Arial" w:cs="Arial"/>
          <w:b/>
          <w:sz w:val="24"/>
          <w:szCs w:val="24"/>
        </w:rPr>
      </w:pPr>
      <w:r>
        <w:rPr>
          <w:rFonts w:ascii="Arial" w:eastAsia="Arial" w:hAnsi="Arial" w:cs="Arial"/>
          <w:b/>
          <w:sz w:val="24"/>
          <w:szCs w:val="24"/>
        </w:rPr>
        <w:t>80</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Pr>
          <w:rFonts w:ascii="Arial" w:eastAsia="Arial" w:hAnsi="Arial" w:cs="Arial"/>
          <w:b/>
          <w:sz w:val="24"/>
          <w:szCs w:val="24"/>
        </w:rPr>
        <w:t>21</w:t>
      </w:r>
      <w:r w:rsidRPr="000039F6">
        <w:rPr>
          <w:rFonts w:ascii="Arial" w:eastAsia="Arial" w:hAnsi="Arial" w:cs="Arial"/>
          <w:b/>
          <w:sz w:val="24"/>
          <w:szCs w:val="24"/>
          <w:vertAlign w:val="superscript"/>
        </w:rPr>
        <w:t>st</w:t>
      </w:r>
      <w:r>
        <w:rPr>
          <w:rFonts w:ascii="Arial" w:eastAsia="Arial" w:hAnsi="Arial" w:cs="Arial"/>
          <w:b/>
          <w:sz w:val="24"/>
          <w:szCs w:val="24"/>
        </w:rPr>
        <w:t xml:space="preserve"> November</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039F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81</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6C6BCB" w:rsidP="00D85584">
      <w:pPr>
        <w:spacing w:after="0" w:line="240" w:lineRule="auto"/>
        <w:jc w:val="both"/>
        <w:rPr>
          <w:rFonts w:ascii="Arial" w:hAnsi="Arial"/>
          <w:bCs/>
          <w:sz w:val="24"/>
          <w:szCs w:val="24"/>
        </w:rPr>
      </w:pPr>
      <w:r>
        <w:rPr>
          <w:rFonts w:ascii="Arial" w:eastAsia="Arial" w:hAnsi="Arial" w:cs="Arial"/>
          <w:sz w:val="24"/>
          <w:szCs w:val="24"/>
        </w:rPr>
        <w:t>Cllr Parrington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0039F6">
        <w:rPr>
          <w:rFonts w:ascii="Arial" w:eastAsia="Arial" w:hAnsi="Arial" w:cs="Arial"/>
          <w:sz w:val="24"/>
          <w:szCs w:val="24"/>
        </w:rPr>
        <w:t>November</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P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6C6BCB" w:rsidRDefault="000039F6" w:rsidP="00916610">
      <w:pPr>
        <w:spacing w:after="0" w:line="240" w:lineRule="auto"/>
        <w:jc w:val="both"/>
        <w:rPr>
          <w:rFonts w:ascii="Arial" w:eastAsia="Arial" w:hAnsi="Arial" w:cs="Arial"/>
          <w:bCs/>
          <w:sz w:val="24"/>
          <w:szCs w:val="24"/>
        </w:rPr>
      </w:pPr>
      <w:r>
        <w:rPr>
          <w:rFonts w:ascii="Arial" w:eastAsia="Arial" w:hAnsi="Arial" w:cs="Arial"/>
          <w:bCs/>
          <w:sz w:val="24"/>
          <w:szCs w:val="24"/>
        </w:rPr>
        <w:t>None reported for November</w:t>
      </w:r>
    </w:p>
    <w:p w:rsidR="006C6BCB" w:rsidRDefault="006C6BCB"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6C6BCB" w:rsidRDefault="000039F6"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Arson</w:t>
      </w:r>
    </w:p>
    <w:p w:rsidR="006C6BCB"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0</w:t>
      </w:r>
      <w:r w:rsidR="000039F6">
        <w:rPr>
          <w:rFonts w:ascii="Arial" w:eastAsia="Arial" w:hAnsi="Arial" w:cs="Arial"/>
          <w:bCs/>
          <w:sz w:val="24"/>
          <w:szCs w:val="24"/>
        </w:rPr>
        <w:t>6</w:t>
      </w:r>
      <w:r>
        <w:rPr>
          <w:rFonts w:ascii="Arial" w:eastAsia="Arial" w:hAnsi="Arial" w:cs="Arial"/>
          <w:bCs/>
          <w:sz w:val="24"/>
          <w:szCs w:val="24"/>
        </w:rPr>
        <w:t>/1</w:t>
      </w:r>
      <w:r w:rsidR="000039F6">
        <w:rPr>
          <w:rFonts w:ascii="Arial" w:eastAsia="Arial" w:hAnsi="Arial" w:cs="Arial"/>
          <w:bCs/>
          <w:sz w:val="24"/>
          <w:szCs w:val="24"/>
        </w:rPr>
        <w:t>1</w:t>
      </w:r>
      <w:r>
        <w:rPr>
          <w:rFonts w:ascii="Arial" w:eastAsia="Arial" w:hAnsi="Arial" w:cs="Arial"/>
          <w:bCs/>
          <w:sz w:val="24"/>
          <w:szCs w:val="24"/>
        </w:rPr>
        <w:t xml:space="preserve">/18 – </w:t>
      </w:r>
      <w:proofErr w:type="spellStart"/>
      <w:r w:rsidR="000039F6">
        <w:rPr>
          <w:rFonts w:ascii="Arial" w:eastAsia="Arial" w:hAnsi="Arial" w:cs="Arial"/>
          <w:bCs/>
          <w:sz w:val="24"/>
          <w:szCs w:val="24"/>
        </w:rPr>
        <w:t>Gamford</w:t>
      </w:r>
      <w:proofErr w:type="spellEnd"/>
      <w:r w:rsidR="000039F6">
        <w:rPr>
          <w:rFonts w:ascii="Arial" w:eastAsia="Arial" w:hAnsi="Arial" w:cs="Arial"/>
          <w:bCs/>
          <w:sz w:val="24"/>
          <w:szCs w:val="24"/>
        </w:rPr>
        <w:t xml:space="preserve"> Lane</w:t>
      </w:r>
      <w:r>
        <w:rPr>
          <w:rFonts w:ascii="Arial" w:eastAsia="Arial" w:hAnsi="Arial" w:cs="Arial"/>
          <w:bCs/>
          <w:sz w:val="24"/>
          <w:szCs w:val="24"/>
        </w:rPr>
        <w:t xml:space="preserve"> </w:t>
      </w:r>
      <w:r w:rsidR="000039F6">
        <w:rPr>
          <w:rFonts w:ascii="Arial" w:eastAsia="Arial" w:hAnsi="Arial" w:cs="Arial"/>
          <w:bCs/>
          <w:sz w:val="24"/>
          <w:szCs w:val="24"/>
        </w:rPr>
        <w:t>–</w:t>
      </w:r>
      <w:r>
        <w:rPr>
          <w:rFonts w:ascii="Arial" w:eastAsia="Arial" w:hAnsi="Arial" w:cs="Arial"/>
          <w:bCs/>
          <w:sz w:val="24"/>
          <w:szCs w:val="24"/>
        </w:rPr>
        <w:t xml:space="preserve"> </w:t>
      </w:r>
      <w:r w:rsidR="000039F6">
        <w:rPr>
          <w:rFonts w:ascii="Arial" w:eastAsia="Arial" w:hAnsi="Arial" w:cs="Arial"/>
          <w:bCs/>
          <w:sz w:val="24"/>
          <w:szCs w:val="24"/>
        </w:rPr>
        <w:t>Deliberate ignition to derelict farmhouse</w:t>
      </w:r>
      <w:r>
        <w:rPr>
          <w:rFonts w:ascii="Arial" w:eastAsia="Arial" w:hAnsi="Arial" w:cs="Arial"/>
          <w:bCs/>
          <w:sz w:val="24"/>
          <w:szCs w:val="24"/>
        </w:rPr>
        <w:t xml:space="preserve">– </w:t>
      </w:r>
      <w:r w:rsidR="000039F6">
        <w:rPr>
          <w:rFonts w:ascii="Arial" w:eastAsia="Arial" w:hAnsi="Arial" w:cs="Arial"/>
          <w:bCs/>
          <w:sz w:val="24"/>
          <w:szCs w:val="24"/>
        </w:rPr>
        <w:t>Undetected, n</w:t>
      </w:r>
      <w:r>
        <w:rPr>
          <w:rFonts w:ascii="Arial" w:eastAsia="Arial" w:hAnsi="Arial" w:cs="Arial"/>
          <w:bCs/>
          <w:sz w:val="24"/>
          <w:szCs w:val="24"/>
        </w:rPr>
        <w:t>o suspect identified</w:t>
      </w:r>
    </w:p>
    <w:p w:rsidR="006C6BCB" w:rsidRPr="006C6BCB" w:rsidRDefault="006C6BCB" w:rsidP="00916610">
      <w:pPr>
        <w:spacing w:after="0" w:line="240" w:lineRule="auto"/>
        <w:jc w:val="both"/>
        <w:rPr>
          <w:rFonts w:ascii="Arial" w:eastAsia="Arial" w:hAnsi="Arial" w:cs="Arial"/>
          <w:bCs/>
          <w:sz w:val="24"/>
          <w:szCs w:val="24"/>
        </w:rPr>
      </w:pPr>
    </w:p>
    <w:p w:rsidR="00236DB3" w:rsidRDefault="000039F6"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Theft Other</w:t>
      </w:r>
    </w:p>
    <w:p w:rsidR="00236DB3" w:rsidRDefault="006C6BCB" w:rsidP="00916610">
      <w:pPr>
        <w:spacing w:after="0" w:line="240" w:lineRule="auto"/>
        <w:jc w:val="both"/>
        <w:rPr>
          <w:rFonts w:ascii="Arial" w:eastAsia="Arial" w:hAnsi="Arial" w:cs="Arial"/>
          <w:bCs/>
          <w:sz w:val="24"/>
          <w:szCs w:val="24"/>
        </w:rPr>
      </w:pPr>
      <w:r>
        <w:rPr>
          <w:rFonts w:ascii="Arial" w:eastAsia="Arial" w:hAnsi="Arial" w:cs="Arial"/>
          <w:bCs/>
          <w:sz w:val="24"/>
          <w:szCs w:val="24"/>
        </w:rPr>
        <w:t>16</w:t>
      </w:r>
      <w:r w:rsidR="00236DB3">
        <w:rPr>
          <w:rFonts w:ascii="Arial" w:eastAsia="Arial" w:hAnsi="Arial" w:cs="Arial"/>
          <w:bCs/>
          <w:sz w:val="24"/>
          <w:szCs w:val="24"/>
        </w:rPr>
        <w:t>/</w:t>
      </w:r>
      <w:r>
        <w:rPr>
          <w:rFonts w:ascii="Arial" w:eastAsia="Arial" w:hAnsi="Arial" w:cs="Arial"/>
          <w:bCs/>
          <w:sz w:val="24"/>
          <w:szCs w:val="24"/>
        </w:rPr>
        <w:t>1</w:t>
      </w:r>
      <w:r w:rsidR="000039F6">
        <w:rPr>
          <w:rFonts w:ascii="Arial" w:eastAsia="Arial" w:hAnsi="Arial" w:cs="Arial"/>
          <w:bCs/>
          <w:sz w:val="24"/>
          <w:szCs w:val="24"/>
        </w:rPr>
        <w:t>1</w:t>
      </w:r>
      <w:r w:rsidR="00236DB3">
        <w:rPr>
          <w:rFonts w:ascii="Arial" w:eastAsia="Arial" w:hAnsi="Arial" w:cs="Arial"/>
          <w:bCs/>
          <w:sz w:val="24"/>
          <w:szCs w:val="24"/>
        </w:rPr>
        <w:t xml:space="preserve">/18 – </w:t>
      </w:r>
      <w:r w:rsidR="000039F6">
        <w:rPr>
          <w:rFonts w:ascii="Arial" w:eastAsia="Arial" w:hAnsi="Arial" w:cs="Arial"/>
          <w:bCs/>
          <w:sz w:val="24"/>
          <w:szCs w:val="24"/>
        </w:rPr>
        <w:t>Chester</w:t>
      </w:r>
      <w:r>
        <w:rPr>
          <w:rFonts w:ascii="Arial" w:eastAsia="Arial" w:hAnsi="Arial" w:cs="Arial"/>
          <w:bCs/>
          <w:sz w:val="24"/>
          <w:szCs w:val="24"/>
        </w:rPr>
        <w:t xml:space="preserve"> Road</w:t>
      </w:r>
      <w:r w:rsidR="00236DB3">
        <w:rPr>
          <w:rFonts w:ascii="Arial" w:eastAsia="Arial" w:hAnsi="Arial" w:cs="Arial"/>
          <w:bCs/>
          <w:sz w:val="24"/>
          <w:szCs w:val="24"/>
        </w:rPr>
        <w:t xml:space="preserve"> – </w:t>
      </w:r>
      <w:r w:rsidR="000039F6">
        <w:rPr>
          <w:rFonts w:ascii="Arial" w:eastAsia="Arial" w:hAnsi="Arial" w:cs="Arial"/>
          <w:bCs/>
          <w:sz w:val="24"/>
          <w:szCs w:val="24"/>
        </w:rPr>
        <w:t>Family dispute - Ongoing</w:t>
      </w:r>
    </w:p>
    <w:p w:rsidR="00495751" w:rsidRPr="00495751" w:rsidRDefault="00495751" w:rsidP="00BB2AF0">
      <w:pPr>
        <w:tabs>
          <w:tab w:val="left" w:pos="993"/>
        </w:tabs>
        <w:spacing w:after="0" w:line="240" w:lineRule="auto"/>
        <w:jc w:val="both"/>
        <w:rPr>
          <w:rFonts w:ascii="Arial" w:eastAsia="Arial" w:hAnsi="Arial" w:cs="Arial"/>
          <w:bCs/>
          <w:sz w:val="24"/>
          <w:szCs w:val="24"/>
        </w:rPr>
      </w:pPr>
    </w:p>
    <w:p w:rsidR="00236DB3" w:rsidRDefault="00236DB3"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w:t>
      </w:r>
      <w:r w:rsidR="00CA6217">
        <w:rPr>
          <w:rFonts w:ascii="Arial" w:eastAsia="Arial" w:hAnsi="Arial" w:cs="Arial"/>
          <w:bCs/>
          <w:sz w:val="24"/>
          <w:szCs w:val="24"/>
        </w:rPr>
        <w:t>Visits to Darland School</w:t>
      </w:r>
      <w:r>
        <w:rPr>
          <w:rFonts w:ascii="Arial" w:eastAsia="Arial" w:hAnsi="Arial" w:cs="Arial"/>
          <w:bCs/>
          <w:sz w:val="24"/>
          <w:szCs w:val="24"/>
        </w:rPr>
        <w:t>.</w:t>
      </w:r>
      <w:r w:rsidR="00CA6217">
        <w:rPr>
          <w:rFonts w:ascii="Arial" w:eastAsia="Arial" w:hAnsi="Arial" w:cs="Arial"/>
          <w:bCs/>
          <w:sz w:val="24"/>
          <w:szCs w:val="24"/>
        </w:rPr>
        <w:t xml:space="preserve"> Patrols conducted in </w:t>
      </w:r>
      <w:proofErr w:type="spellStart"/>
      <w:r w:rsidR="00CA6217">
        <w:rPr>
          <w:rFonts w:ascii="Arial" w:eastAsia="Arial" w:hAnsi="Arial" w:cs="Arial"/>
          <w:bCs/>
          <w:sz w:val="24"/>
          <w:szCs w:val="24"/>
        </w:rPr>
        <w:t>Lavister</w:t>
      </w:r>
      <w:proofErr w:type="spellEnd"/>
      <w:r w:rsidR="00CA6217">
        <w:rPr>
          <w:rFonts w:ascii="Arial" w:eastAsia="Arial" w:hAnsi="Arial" w:cs="Arial"/>
          <w:bCs/>
          <w:sz w:val="24"/>
          <w:szCs w:val="24"/>
        </w:rPr>
        <w:t>, Burton and Rossett.</w:t>
      </w:r>
      <w:r w:rsidR="000039F6">
        <w:rPr>
          <w:rFonts w:ascii="Arial" w:eastAsia="Arial" w:hAnsi="Arial" w:cs="Arial"/>
          <w:bCs/>
          <w:sz w:val="24"/>
          <w:szCs w:val="24"/>
        </w:rPr>
        <w:t xml:space="preserve">  </w:t>
      </w:r>
      <w:proofErr w:type="gramStart"/>
      <w:r w:rsidR="000039F6">
        <w:rPr>
          <w:rFonts w:ascii="Arial" w:eastAsia="Arial" w:hAnsi="Arial" w:cs="Arial"/>
          <w:bCs/>
          <w:sz w:val="24"/>
          <w:szCs w:val="24"/>
        </w:rPr>
        <w:t>Attended Post Office/Community café and Christmas Light switch on event.</w:t>
      </w:r>
      <w:proofErr w:type="gramEnd"/>
    </w:p>
    <w:p w:rsidR="008220DF" w:rsidRPr="00D665BD" w:rsidRDefault="000039F6" w:rsidP="00327D76">
      <w:pPr>
        <w:spacing w:after="0" w:line="240" w:lineRule="auto"/>
        <w:jc w:val="both"/>
        <w:rPr>
          <w:rFonts w:ascii="Arial" w:eastAsia="Arial" w:hAnsi="Arial" w:cs="Arial"/>
          <w:b/>
          <w:bCs/>
          <w:sz w:val="24"/>
          <w:szCs w:val="24"/>
        </w:rPr>
      </w:pPr>
      <w:r>
        <w:rPr>
          <w:rFonts w:ascii="Arial" w:eastAsia="Arial" w:hAnsi="Arial" w:cs="Arial"/>
          <w:bCs/>
          <w:sz w:val="24"/>
          <w:szCs w:val="24"/>
        </w:rPr>
        <w:lastRenderedPageBreak/>
        <w:t xml:space="preserve">The Clerk had received notification that it was still possible for volunteers to </w:t>
      </w:r>
      <w:r w:rsidR="00DF5226">
        <w:rPr>
          <w:rFonts w:ascii="Arial" w:eastAsia="Arial" w:hAnsi="Arial" w:cs="Arial"/>
          <w:bCs/>
          <w:sz w:val="24"/>
          <w:szCs w:val="24"/>
        </w:rPr>
        <w:t>receive</w:t>
      </w:r>
      <w:r>
        <w:rPr>
          <w:rFonts w:ascii="Arial" w:eastAsia="Arial" w:hAnsi="Arial" w:cs="Arial"/>
          <w:bCs/>
          <w:sz w:val="24"/>
          <w:szCs w:val="24"/>
        </w:rPr>
        <w:t xml:space="preserve"> training under the Community Speed Watch Scheme.  The Clerk had been contacted by the Clerk for Llay Community C</w:t>
      </w:r>
      <w:r w:rsidR="00D665BD">
        <w:rPr>
          <w:rFonts w:ascii="Arial" w:eastAsia="Arial" w:hAnsi="Arial" w:cs="Arial"/>
          <w:bCs/>
          <w:sz w:val="24"/>
          <w:szCs w:val="24"/>
        </w:rPr>
        <w:t xml:space="preserve">ouncil who </w:t>
      </w:r>
      <w:proofErr w:type="gramStart"/>
      <w:r w:rsidR="00D665BD">
        <w:rPr>
          <w:rFonts w:ascii="Arial" w:eastAsia="Arial" w:hAnsi="Arial" w:cs="Arial"/>
          <w:bCs/>
          <w:sz w:val="24"/>
          <w:szCs w:val="24"/>
        </w:rPr>
        <w:t>are</w:t>
      </w:r>
      <w:proofErr w:type="gramEnd"/>
      <w:r>
        <w:rPr>
          <w:rFonts w:ascii="Arial" w:eastAsia="Arial" w:hAnsi="Arial" w:cs="Arial"/>
          <w:bCs/>
          <w:sz w:val="24"/>
          <w:szCs w:val="24"/>
        </w:rPr>
        <w:t xml:space="preserve"> considering options to m</w:t>
      </w:r>
      <w:r w:rsidR="00D665BD">
        <w:rPr>
          <w:rFonts w:ascii="Arial" w:eastAsia="Arial" w:hAnsi="Arial" w:cs="Arial"/>
          <w:bCs/>
          <w:sz w:val="24"/>
          <w:szCs w:val="24"/>
        </w:rPr>
        <w:t>onitor speed.  The speed camera</w:t>
      </w:r>
      <w:r>
        <w:rPr>
          <w:rFonts w:ascii="Arial" w:eastAsia="Arial" w:hAnsi="Arial" w:cs="Arial"/>
          <w:bCs/>
          <w:sz w:val="24"/>
          <w:szCs w:val="24"/>
        </w:rPr>
        <w:t xml:space="preserve">s cost </w:t>
      </w:r>
      <w:proofErr w:type="gramStart"/>
      <w:r>
        <w:rPr>
          <w:rFonts w:ascii="Arial" w:eastAsia="Arial" w:hAnsi="Arial" w:cs="Arial"/>
          <w:bCs/>
          <w:sz w:val="24"/>
          <w:szCs w:val="24"/>
        </w:rPr>
        <w:t>between £700 - £3,800</w:t>
      </w:r>
      <w:proofErr w:type="gramEnd"/>
      <w:r>
        <w:rPr>
          <w:rFonts w:ascii="Arial" w:eastAsia="Arial" w:hAnsi="Arial" w:cs="Arial"/>
          <w:bCs/>
          <w:sz w:val="24"/>
          <w:szCs w:val="24"/>
        </w:rPr>
        <w:t xml:space="preserve">.  There was an interest in </w:t>
      </w:r>
      <w:proofErr w:type="gramStart"/>
      <w:r w:rsidR="00D665BD">
        <w:rPr>
          <w:rFonts w:ascii="Arial" w:eastAsia="Arial" w:hAnsi="Arial" w:cs="Arial"/>
          <w:bCs/>
          <w:sz w:val="24"/>
          <w:szCs w:val="24"/>
        </w:rPr>
        <w:t>progressing</w:t>
      </w:r>
      <w:proofErr w:type="gramEnd"/>
      <w:r w:rsidR="00D665BD">
        <w:rPr>
          <w:rFonts w:ascii="Arial" w:eastAsia="Arial" w:hAnsi="Arial" w:cs="Arial"/>
          <w:bCs/>
          <w:sz w:val="24"/>
          <w:szCs w:val="24"/>
        </w:rPr>
        <w:t xml:space="preserve"> this scheme if resources could be shared with other local councils.  </w:t>
      </w:r>
      <w:r w:rsidR="00D665BD" w:rsidRPr="00D665BD">
        <w:rPr>
          <w:rFonts w:ascii="Arial" w:eastAsia="Arial" w:hAnsi="Arial" w:cs="Arial"/>
          <w:b/>
          <w:bCs/>
          <w:sz w:val="24"/>
          <w:szCs w:val="24"/>
        </w:rPr>
        <w:t>Action:  Clerk to make contact with Llay, Gresford and Holt to investigate possibility of joint venture.</w:t>
      </w:r>
    </w:p>
    <w:p w:rsidR="00F7029C" w:rsidRDefault="00F7029C" w:rsidP="00606D6F">
      <w:pPr>
        <w:tabs>
          <w:tab w:val="num" w:pos="567"/>
        </w:tabs>
        <w:spacing w:after="0" w:line="240" w:lineRule="auto"/>
        <w:jc w:val="both"/>
        <w:rPr>
          <w:rFonts w:ascii="Arial" w:hAnsi="Arial"/>
          <w:bCs/>
          <w:sz w:val="24"/>
          <w:szCs w:val="24"/>
        </w:rPr>
      </w:pPr>
    </w:p>
    <w:p w:rsidR="00766A72" w:rsidRPr="00132C9E" w:rsidRDefault="004F696C"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82</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CE0EFF" w:rsidRPr="00D665BD" w:rsidRDefault="00D665BD" w:rsidP="00554540">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David Green reported that a For Sale sign had been attached to the dead end sign at the end of Gun Street.  Action:  </w:t>
      </w:r>
      <w:r w:rsidR="00DF5226">
        <w:rPr>
          <w:rFonts w:ascii="Arial" w:eastAsia="Arial" w:hAnsi="Arial" w:cs="Arial"/>
          <w:b/>
          <w:sz w:val="24"/>
          <w:szCs w:val="24"/>
        </w:rPr>
        <w:t>The Clerk to</w:t>
      </w:r>
      <w:r w:rsidRPr="00D665BD">
        <w:rPr>
          <w:rFonts w:ascii="Arial" w:eastAsia="Arial" w:hAnsi="Arial" w:cs="Arial"/>
          <w:b/>
          <w:sz w:val="24"/>
          <w:szCs w:val="24"/>
        </w:rPr>
        <w:t xml:space="preserve"> contact the Highways D</w:t>
      </w:r>
      <w:r w:rsidR="00DF5226">
        <w:rPr>
          <w:rFonts w:ascii="Arial" w:eastAsia="Arial" w:hAnsi="Arial" w:cs="Arial"/>
          <w:b/>
          <w:sz w:val="24"/>
          <w:szCs w:val="24"/>
        </w:rPr>
        <w:t>epartment to request it</w:t>
      </w:r>
      <w:r w:rsidRPr="00D665BD">
        <w:rPr>
          <w:rFonts w:ascii="Arial" w:eastAsia="Arial" w:hAnsi="Arial" w:cs="Arial"/>
          <w:b/>
          <w:sz w:val="24"/>
          <w:szCs w:val="24"/>
        </w:rPr>
        <w:t>s removal.</w:t>
      </w:r>
    </w:p>
    <w:p w:rsidR="00D665BD" w:rsidRDefault="00BF4ED3"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was concerned about the number of vehicles parking on pavements around </w:t>
      </w:r>
      <w:proofErr w:type="spellStart"/>
      <w:r>
        <w:rPr>
          <w:rFonts w:ascii="Arial" w:eastAsia="Arial" w:hAnsi="Arial" w:cs="Arial"/>
          <w:sz w:val="24"/>
          <w:szCs w:val="24"/>
        </w:rPr>
        <w:t>Trevalyn</w:t>
      </w:r>
      <w:proofErr w:type="spellEnd"/>
      <w:r>
        <w:rPr>
          <w:rFonts w:ascii="Arial" w:eastAsia="Arial" w:hAnsi="Arial" w:cs="Arial"/>
          <w:sz w:val="24"/>
          <w:szCs w:val="24"/>
        </w:rPr>
        <w:t xml:space="preserve"> Way and Alyn Drive and little seemed to be done about it.  Cllr Jones advised that if details of reoccurring offenders were provided these would be </w:t>
      </w:r>
      <w:proofErr w:type="spellStart"/>
      <w:r>
        <w:rPr>
          <w:rFonts w:ascii="Arial" w:eastAsia="Arial" w:hAnsi="Arial" w:cs="Arial"/>
          <w:sz w:val="24"/>
          <w:szCs w:val="24"/>
        </w:rPr>
        <w:t>fedback</w:t>
      </w:r>
      <w:proofErr w:type="spellEnd"/>
      <w:r>
        <w:rPr>
          <w:rFonts w:ascii="Arial" w:eastAsia="Arial" w:hAnsi="Arial" w:cs="Arial"/>
          <w:sz w:val="24"/>
          <w:szCs w:val="24"/>
        </w:rPr>
        <w:t xml:space="preserve"> to PCSO Heron.</w:t>
      </w:r>
    </w:p>
    <w:p w:rsidR="00BF4ED3" w:rsidRDefault="00DF5226"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Mr Green advised that part</w:t>
      </w:r>
      <w:r w:rsidR="00BF4ED3">
        <w:rPr>
          <w:rFonts w:ascii="Arial" w:eastAsia="Arial" w:hAnsi="Arial" w:cs="Arial"/>
          <w:sz w:val="24"/>
          <w:szCs w:val="24"/>
        </w:rPr>
        <w:t xml:space="preserve">s of the pavement around </w:t>
      </w:r>
      <w:proofErr w:type="spellStart"/>
      <w:r w:rsidR="00BF4ED3">
        <w:rPr>
          <w:rFonts w:ascii="Arial" w:eastAsia="Arial" w:hAnsi="Arial" w:cs="Arial"/>
          <w:sz w:val="24"/>
          <w:szCs w:val="24"/>
        </w:rPr>
        <w:t>Trevalyn</w:t>
      </w:r>
      <w:proofErr w:type="spellEnd"/>
      <w:r w:rsidR="00BF4ED3">
        <w:rPr>
          <w:rFonts w:ascii="Arial" w:eastAsia="Arial" w:hAnsi="Arial" w:cs="Arial"/>
          <w:sz w:val="24"/>
          <w:szCs w:val="24"/>
        </w:rPr>
        <w:t xml:space="preserve"> Way were holding water and not draining into the gullies.  Cllr Jones said he would report the issue to WCBC.</w:t>
      </w:r>
    </w:p>
    <w:p w:rsidR="00BF4ED3" w:rsidRPr="00CE0EFF" w:rsidRDefault="00BF4ED3" w:rsidP="00554540">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 xml:space="preserve">Mr Green also reported that there was insufficient signage for the bridge on Holt Road where the weight limit is 7.5 ton’s.  The only sign was located on Holt Road near the playground so if traffic turned down The Green or Darland Lane there was no indication of the </w:t>
      </w:r>
      <w:proofErr w:type="gramStart"/>
      <w:r>
        <w:rPr>
          <w:rFonts w:ascii="Arial" w:eastAsia="Arial" w:hAnsi="Arial" w:cs="Arial"/>
          <w:sz w:val="24"/>
          <w:szCs w:val="24"/>
        </w:rPr>
        <w:t>restriction,</w:t>
      </w:r>
      <w:proofErr w:type="gramEnd"/>
      <w:r>
        <w:rPr>
          <w:rFonts w:ascii="Arial" w:eastAsia="Arial" w:hAnsi="Arial" w:cs="Arial"/>
          <w:sz w:val="24"/>
          <w:szCs w:val="24"/>
        </w:rPr>
        <w:t xml:space="preserve"> this was also the case for traffic travelling from Holt towards Rossett.  Cllr Jones agreed to refer the matter to the Highways Department.  </w:t>
      </w:r>
      <w:r w:rsidRPr="00BF4ED3">
        <w:rPr>
          <w:rFonts w:ascii="Arial" w:eastAsia="Arial" w:hAnsi="Arial" w:cs="Arial"/>
          <w:b/>
          <w:sz w:val="24"/>
          <w:szCs w:val="24"/>
        </w:rPr>
        <w:t>Action:  Cllr Jones to notify Highways</w:t>
      </w:r>
      <w:r>
        <w:rPr>
          <w:rFonts w:ascii="Arial" w:eastAsia="Arial" w:hAnsi="Arial" w:cs="Arial"/>
          <w:sz w:val="24"/>
          <w:szCs w:val="24"/>
        </w:rPr>
        <w:t>.</w:t>
      </w:r>
    </w:p>
    <w:p w:rsidR="00D85584" w:rsidRDefault="00D85584" w:rsidP="00554540">
      <w:pPr>
        <w:tabs>
          <w:tab w:val="num" w:pos="567"/>
        </w:tabs>
        <w:spacing w:after="0" w:line="240" w:lineRule="auto"/>
        <w:jc w:val="both"/>
        <w:rPr>
          <w:rFonts w:ascii="Arial" w:eastAsia="Arial" w:hAnsi="Arial" w:cs="Arial"/>
          <w:sz w:val="24"/>
          <w:szCs w:val="24"/>
        </w:rPr>
      </w:pPr>
    </w:p>
    <w:p w:rsidR="00BF4ED3" w:rsidRDefault="00BF4ED3" w:rsidP="00554540">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Mr Green then left the meeting.</w:t>
      </w:r>
    </w:p>
    <w:p w:rsidR="00BF4ED3" w:rsidRDefault="00BF4ED3" w:rsidP="00554540">
      <w:pPr>
        <w:tabs>
          <w:tab w:val="num" w:pos="567"/>
        </w:tabs>
        <w:spacing w:after="0" w:line="240" w:lineRule="auto"/>
        <w:jc w:val="both"/>
        <w:rPr>
          <w:rFonts w:ascii="Arial" w:eastAsia="Arial" w:hAnsi="Arial" w:cs="Arial"/>
          <w:sz w:val="24"/>
          <w:szCs w:val="24"/>
        </w:rPr>
      </w:pPr>
    </w:p>
    <w:p w:rsidR="00766A72" w:rsidRDefault="004F696C"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83</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Default="00CA6217"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Burton CCTV</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1F5E70">
        <w:rPr>
          <w:rFonts w:ascii="Arial" w:eastAsia="Arial" w:hAnsi="Arial" w:cs="Arial"/>
          <w:sz w:val="24"/>
          <w:szCs w:val="24"/>
          <w:lang w:val="en-US"/>
        </w:rPr>
        <w:t xml:space="preserve">Clerk reported that </w:t>
      </w:r>
      <w:r w:rsidR="00BF4ED3">
        <w:rPr>
          <w:rFonts w:ascii="Arial" w:eastAsia="Arial" w:hAnsi="Arial" w:cs="Arial"/>
          <w:sz w:val="24"/>
          <w:szCs w:val="24"/>
          <w:lang w:val="en-US"/>
        </w:rPr>
        <w:t>quotations originally received for the work required on Burton CCTV were now out of date.  Arrangements were on-going for revised quotations to be provided</w:t>
      </w:r>
      <w:proofErr w:type="gramStart"/>
      <w:r w:rsidR="00BF4ED3">
        <w:rPr>
          <w:rFonts w:ascii="Arial" w:eastAsia="Arial" w:hAnsi="Arial" w:cs="Arial"/>
          <w:sz w:val="24"/>
          <w:szCs w:val="24"/>
          <w:lang w:val="en-US"/>
        </w:rPr>
        <w:t>.</w:t>
      </w:r>
      <w:r w:rsidR="0090015B">
        <w:rPr>
          <w:rFonts w:ascii="Arial" w:eastAsia="Arial" w:hAnsi="Arial" w:cs="Arial"/>
          <w:sz w:val="24"/>
          <w:szCs w:val="24"/>
          <w:lang w:val="en-US"/>
        </w:rPr>
        <w:t>.</w:t>
      </w:r>
      <w:proofErr w:type="gramEnd"/>
      <w:r w:rsidR="0090015B">
        <w:rPr>
          <w:rFonts w:ascii="Arial" w:eastAsia="Arial" w:hAnsi="Arial" w:cs="Arial"/>
          <w:sz w:val="24"/>
          <w:szCs w:val="24"/>
          <w:lang w:val="en-US"/>
        </w:rPr>
        <w:t xml:space="preserve">  </w:t>
      </w:r>
      <w:r w:rsidR="0090015B" w:rsidRPr="0090015B">
        <w:rPr>
          <w:rFonts w:ascii="Arial" w:eastAsia="Arial" w:hAnsi="Arial" w:cs="Arial"/>
          <w:b/>
          <w:sz w:val="24"/>
          <w:szCs w:val="24"/>
          <w:lang w:val="en-US"/>
        </w:rPr>
        <w:t>Action:  Clerk to progress this matter.</w:t>
      </w:r>
    </w:p>
    <w:p w:rsidR="0090015B" w:rsidRPr="00A02CD4" w:rsidRDefault="00BF4ED3"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Community Defibrillator</w:t>
      </w:r>
      <w:r w:rsidR="0090015B">
        <w:rPr>
          <w:rFonts w:ascii="Arial" w:eastAsia="Arial" w:hAnsi="Arial" w:cs="Arial"/>
          <w:b/>
          <w:sz w:val="24"/>
          <w:szCs w:val="24"/>
          <w:lang w:val="en-US"/>
        </w:rPr>
        <w:t xml:space="preserve"> – </w:t>
      </w:r>
      <w:r w:rsidRPr="004F696C">
        <w:rPr>
          <w:rFonts w:ascii="Arial" w:eastAsia="Arial" w:hAnsi="Arial" w:cs="Arial"/>
          <w:sz w:val="24"/>
          <w:szCs w:val="24"/>
          <w:lang w:val="en-US"/>
        </w:rPr>
        <w:t xml:space="preserve">The Clerk reported that she had made contact with </w:t>
      </w:r>
      <w:proofErr w:type="spellStart"/>
      <w:r w:rsidRPr="004F696C">
        <w:rPr>
          <w:rFonts w:ascii="Arial" w:eastAsia="Arial" w:hAnsi="Arial" w:cs="Arial"/>
          <w:sz w:val="24"/>
          <w:szCs w:val="24"/>
          <w:lang w:val="en-US"/>
        </w:rPr>
        <w:t>Cadwyn</w:t>
      </w:r>
      <w:proofErr w:type="spellEnd"/>
      <w:r w:rsidRPr="004F696C">
        <w:rPr>
          <w:rFonts w:ascii="Arial" w:eastAsia="Arial" w:hAnsi="Arial" w:cs="Arial"/>
          <w:sz w:val="24"/>
          <w:szCs w:val="24"/>
          <w:lang w:val="en-US"/>
        </w:rPr>
        <w:t xml:space="preserve"> </w:t>
      </w:r>
      <w:proofErr w:type="spellStart"/>
      <w:r w:rsidRPr="004F696C">
        <w:rPr>
          <w:rFonts w:ascii="Arial" w:eastAsia="Arial" w:hAnsi="Arial" w:cs="Arial"/>
          <w:sz w:val="24"/>
          <w:szCs w:val="24"/>
          <w:lang w:val="en-US"/>
        </w:rPr>
        <w:t>Clwyd</w:t>
      </w:r>
      <w:proofErr w:type="spellEnd"/>
      <w:r w:rsidRPr="004F696C">
        <w:rPr>
          <w:rFonts w:ascii="Arial" w:eastAsia="Arial" w:hAnsi="Arial" w:cs="Arial"/>
          <w:sz w:val="24"/>
          <w:szCs w:val="24"/>
          <w:lang w:val="en-US"/>
        </w:rPr>
        <w:t xml:space="preserve"> but the provision of defibrillators they had been involved in were part of the old telephone box project.  The Clerk had applied to </w:t>
      </w:r>
      <w:r w:rsidR="004F696C" w:rsidRPr="004F696C">
        <w:rPr>
          <w:rFonts w:ascii="Arial" w:eastAsia="Arial" w:hAnsi="Arial" w:cs="Arial"/>
          <w:sz w:val="24"/>
          <w:szCs w:val="24"/>
          <w:lang w:val="en-US"/>
        </w:rPr>
        <w:t>British</w:t>
      </w:r>
      <w:r w:rsidRPr="004F696C">
        <w:rPr>
          <w:rFonts w:ascii="Arial" w:eastAsia="Arial" w:hAnsi="Arial" w:cs="Arial"/>
          <w:sz w:val="24"/>
          <w:szCs w:val="24"/>
          <w:lang w:val="en-US"/>
        </w:rPr>
        <w:t xml:space="preserve"> Heart Foundation for a grant for a community defibrillator.  This had been successful and they will provide the equipment for a £600 </w:t>
      </w:r>
      <w:r w:rsidR="004F696C" w:rsidRPr="004F696C">
        <w:rPr>
          <w:rFonts w:ascii="Arial" w:eastAsia="Arial" w:hAnsi="Arial" w:cs="Arial"/>
          <w:sz w:val="24"/>
          <w:szCs w:val="24"/>
          <w:lang w:val="en-US"/>
        </w:rPr>
        <w:t>contribution</w:t>
      </w:r>
      <w:r w:rsidRPr="004F696C">
        <w:rPr>
          <w:rFonts w:ascii="Arial" w:eastAsia="Arial" w:hAnsi="Arial" w:cs="Arial"/>
          <w:sz w:val="24"/>
          <w:szCs w:val="24"/>
          <w:lang w:val="en-US"/>
        </w:rPr>
        <w:t xml:space="preserve"> (equipment costs in excess of £1,300) </w:t>
      </w:r>
      <w:r w:rsidR="004F696C" w:rsidRPr="004F696C">
        <w:rPr>
          <w:rFonts w:ascii="Arial" w:eastAsia="Arial" w:hAnsi="Arial" w:cs="Arial"/>
          <w:sz w:val="24"/>
          <w:szCs w:val="24"/>
          <w:lang w:val="en-US"/>
        </w:rPr>
        <w:t>however</w:t>
      </w:r>
      <w:r w:rsidRPr="004F696C">
        <w:rPr>
          <w:rFonts w:ascii="Arial" w:eastAsia="Arial" w:hAnsi="Arial" w:cs="Arial"/>
          <w:sz w:val="24"/>
          <w:szCs w:val="24"/>
          <w:lang w:val="en-US"/>
        </w:rPr>
        <w:t xml:space="preserve">, there was a stipulation that it needs to be stored in an unlocked cabinet.  This would </w:t>
      </w:r>
      <w:r w:rsidR="004F696C" w:rsidRPr="004F696C">
        <w:rPr>
          <w:rFonts w:ascii="Arial" w:eastAsia="Arial" w:hAnsi="Arial" w:cs="Arial"/>
          <w:sz w:val="24"/>
          <w:szCs w:val="24"/>
          <w:lang w:val="en-US"/>
        </w:rPr>
        <w:t xml:space="preserve">raise concern </w:t>
      </w:r>
      <w:r w:rsidR="004F696C">
        <w:rPr>
          <w:rFonts w:ascii="Arial" w:eastAsia="Arial" w:hAnsi="Arial" w:cs="Arial"/>
          <w:sz w:val="24"/>
          <w:szCs w:val="24"/>
          <w:lang w:val="en-US"/>
        </w:rPr>
        <w:t>that the equipment could be removed or damaged.  Contact will be made with BHF to discuss this stipulation.  Discussions were also required with the Co-op to confirm if the equipment could be sited on their premises.</w:t>
      </w:r>
      <w:r w:rsidR="000B6F29">
        <w:rPr>
          <w:rFonts w:ascii="Arial" w:hAnsi="Arial" w:cs="Arial"/>
          <w:sz w:val="24"/>
          <w:szCs w:val="24"/>
        </w:rPr>
        <w:t xml:space="preserve">  </w:t>
      </w:r>
      <w:r w:rsidR="000B6F29" w:rsidRPr="000B6F29">
        <w:rPr>
          <w:rFonts w:ascii="Arial" w:hAnsi="Arial" w:cs="Arial"/>
          <w:b/>
          <w:sz w:val="24"/>
          <w:szCs w:val="24"/>
        </w:rPr>
        <w:t xml:space="preserve">Action:  Clerk to </w:t>
      </w:r>
      <w:r w:rsidR="004F696C">
        <w:rPr>
          <w:rFonts w:ascii="Arial" w:hAnsi="Arial" w:cs="Arial"/>
          <w:b/>
          <w:sz w:val="24"/>
          <w:szCs w:val="24"/>
        </w:rPr>
        <w:t>progress with BHF and Co-op</w:t>
      </w:r>
      <w:r w:rsidR="000B6F29" w:rsidRPr="000B6F29">
        <w:rPr>
          <w:rFonts w:ascii="Arial" w:hAnsi="Arial" w:cs="Arial"/>
          <w:b/>
          <w:sz w:val="24"/>
          <w:szCs w:val="24"/>
        </w:rPr>
        <w:t>.</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4F696C" w:rsidP="00766A72">
      <w:pPr>
        <w:spacing w:after="0" w:line="240" w:lineRule="auto"/>
        <w:ind w:hanging="567"/>
        <w:jc w:val="both"/>
        <w:rPr>
          <w:rFonts w:ascii="Arial" w:hAnsi="Arial"/>
          <w:b/>
          <w:bCs/>
          <w:sz w:val="24"/>
          <w:szCs w:val="24"/>
          <w:u w:val="single"/>
        </w:rPr>
      </w:pPr>
      <w:r>
        <w:rPr>
          <w:rFonts w:ascii="Arial" w:hAnsi="Arial"/>
          <w:b/>
          <w:bCs/>
          <w:sz w:val="24"/>
          <w:szCs w:val="24"/>
        </w:rPr>
        <w:t>84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B8681F" w:rsidRPr="00174A77" w:rsidRDefault="004F696C"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Village Festival</w:t>
      </w:r>
      <w:r w:rsidR="00EE65E6" w:rsidRPr="00B8681F">
        <w:rPr>
          <w:rFonts w:ascii="Arial" w:hAnsi="Arial"/>
          <w:bCs/>
          <w:sz w:val="24"/>
          <w:szCs w:val="24"/>
        </w:rPr>
        <w:t xml:space="preserve"> – </w:t>
      </w:r>
      <w:r w:rsidR="00B8681F" w:rsidRPr="00B8681F">
        <w:rPr>
          <w:rFonts w:ascii="Arial" w:hAnsi="Arial"/>
          <w:bCs/>
          <w:sz w:val="24"/>
          <w:szCs w:val="24"/>
        </w:rPr>
        <w:t xml:space="preserve">Cllr </w:t>
      </w:r>
      <w:r>
        <w:rPr>
          <w:rFonts w:ascii="Arial" w:hAnsi="Arial"/>
          <w:bCs/>
          <w:sz w:val="24"/>
          <w:szCs w:val="24"/>
        </w:rPr>
        <w:t xml:space="preserve">Parrington confirmed that a joint meeting had taken place between representatives from RCC, the Village Festival and BRHS.  As far as the Horticultural Show was concerned, the show date would need to remain as the bank holiday Saturday in August as bookings had already been made for that date.  The Village Festival were unable to put on a show similar to previous years as there were insufficient volunteers able to support.  Cllr Parrington had stated that RCC were </w:t>
      </w:r>
      <w:r>
        <w:rPr>
          <w:rFonts w:ascii="Arial" w:hAnsi="Arial"/>
          <w:bCs/>
          <w:sz w:val="24"/>
          <w:szCs w:val="24"/>
        </w:rPr>
        <w:lastRenderedPageBreak/>
        <w:t>keen to see the Village Festival cont</w:t>
      </w:r>
      <w:r w:rsidR="00DF5226">
        <w:rPr>
          <w:rFonts w:ascii="Arial" w:hAnsi="Arial"/>
          <w:bCs/>
          <w:sz w:val="24"/>
          <w:szCs w:val="24"/>
        </w:rPr>
        <w:t>inue accepting that it</w:t>
      </w:r>
      <w:r>
        <w:rPr>
          <w:rFonts w:ascii="Arial" w:hAnsi="Arial"/>
          <w:bCs/>
          <w:sz w:val="24"/>
          <w:szCs w:val="24"/>
        </w:rPr>
        <w:t>s format may need to change.</w:t>
      </w:r>
      <w:r w:rsidR="00174A77">
        <w:rPr>
          <w:rFonts w:ascii="Arial" w:hAnsi="Arial"/>
          <w:bCs/>
          <w:sz w:val="24"/>
          <w:szCs w:val="24"/>
        </w:rPr>
        <w:t xml:space="preserve"> Cllr Fortune advised that a meeting had recently been held and there is a desire to make it more of a community show and engage locals businesses.  There were a few option</w:t>
      </w:r>
      <w:r w:rsidR="00DF5226">
        <w:rPr>
          <w:rFonts w:ascii="Arial" w:hAnsi="Arial"/>
          <w:bCs/>
          <w:sz w:val="24"/>
          <w:szCs w:val="24"/>
        </w:rPr>
        <w:t>s</w:t>
      </w:r>
      <w:r w:rsidR="00174A77">
        <w:rPr>
          <w:rFonts w:ascii="Arial" w:hAnsi="Arial"/>
          <w:bCs/>
          <w:sz w:val="24"/>
          <w:szCs w:val="24"/>
        </w:rPr>
        <w:t xml:space="preserve"> still being considered for the show and another meeting was scheduled for January</w:t>
      </w:r>
      <w:r w:rsidR="00DF5226">
        <w:rPr>
          <w:rFonts w:ascii="Arial" w:hAnsi="Arial"/>
          <w:bCs/>
          <w:sz w:val="24"/>
          <w:szCs w:val="24"/>
        </w:rPr>
        <w:t xml:space="preserve">. </w:t>
      </w:r>
      <w:r w:rsidR="00174A77">
        <w:rPr>
          <w:rFonts w:ascii="Arial" w:hAnsi="Arial"/>
          <w:bCs/>
          <w:sz w:val="24"/>
          <w:szCs w:val="24"/>
        </w:rPr>
        <w:t xml:space="preserve"> Cllr Parrington confirmed RCC’s desire to try to support the Village Festival and ensure all parties are joined up and working together.  Arrangements for the January meeting will be distributed to encourage support from RCC.</w:t>
      </w:r>
      <w:r w:rsidR="00B8681F" w:rsidRPr="00B8681F">
        <w:rPr>
          <w:rFonts w:ascii="Arial" w:eastAsia="Arial" w:hAnsi="Arial" w:cs="Arial"/>
          <w:sz w:val="24"/>
          <w:szCs w:val="24"/>
          <w:lang w:val="en-US"/>
        </w:rPr>
        <w:t xml:space="preserve">  </w:t>
      </w:r>
      <w:r w:rsidR="00B8681F" w:rsidRPr="00B8681F">
        <w:rPr>
          <w:rFonts w:ascii="Arial" w:eastAsia="Arial" w:hAnsi="Arial" w:cs="Arial"/>
          <w:b/>
          <w:sz w:val="24"/>
          <w:szCs w:val="24"/>
          <w:lang w:val="en-US"/>
        </w:rPr>
        <w:t>Action:  C</w:t>
      </w:r>
      <w:r w:rsidR="00174A77">
        <w:rPr>
          <w:rFonts w:ascii="Arial" w:eastAsia="Arial" w:hAnsi="Arial" w:cs="Arial"/>
          <w:b/>
          <w:sz w:val="24"/>
          <w:szCs w:val="24"/>
          <w:lang w:val="en-US"/>
        </w:rPr>
        <w:t>lerk to distribute meeting arrangements</w:t>
      </w:r>
      <w:r w:rsidR="00B8681F" w:rsidRPr="00B8681F">
        <w:rPr>
          <w:rFonts w:ascii="Arial" w:eastAsia="Arial" w:hAnsi="Arial" w:cs="Arial"/>
          <w:b/>
          <w:sz w:val="24"/>
          <w:szCs w:val="24"/>
          <w:lang w:val="en-US"/>
        </w:rPr>
        <w:t>.</w:t>
      </w:r>
      <w:r w:rsidR="00810FB9" w:rsidRPr="00B8681F">
        <w:rPr>
          <w:rFonts w:ascii="Arial" w:hAnsi="Arial"/>
          <w:b/>
          <w:bCs/>
          <w:sz w:val="24"/>
          <w:szCs w:val="24"/>
          <w:u w:val="single"/>
        </w:rPr>
        <w:t xml:space="preserve"> </w:t>
      </w:r>
    </w:p>
    <w:p w:rsidR="00174A77" w:rsidRPr="00B8681F" w:rsidRDefault="00174A77"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Community Hub</w:t>
      </w:r>
      <w:r>
        <w:rPr>
          <w:rFonts w:ascii="Arial" w:hAnsi="Arial"/>
          <w:bCs/>
          <w:sz w:val="24"/>
          <w:szCs w:val="24"/>
        </w:rPr>
        <w:t xml:space="preserve"> – Cllr Parrington advised that a meeting had been held regarding the next steps for the toilet block development.  A trust would need to be established with a constitution and bank account to enable grant applications.  The Chair of the new group was Mr Chris Guest and it would be named </w:t>
      </w:r>
      <w:proofErr w:type="spellStart"/>
      <w:r>
        <w:rPr>
          <w:rFonts w:ascii="Arial" w:hAnsi="Arial"/>
          <w:bCs/>
          <w:sz w:val="24"/>
          <w:szCs w:val="24"/>
        </w:rPr>
        <w:t>Hwb</w:t>
      </w:r>
      <w:proofErr w:type="spellEnd"/>
      <w:r>
        <w:rPr>
          <w:rFonts w:ascii="Arial" w:hAnsi="Arial"/>
          <w:bCs/>
          <w:sz w:val="24"/>
          <w:szCs w:val="24"/>
        </w:rPr>
        <w:t xml:space="preserve"> </w:t>
      </w:r>
      <w:proofErr w:type="spellStart"/>
      <w:r>
        <w:rPr>
          <w:rFonts w:ascii="Arial" w:hAnsi="Arial"/>
          <w:bCs/>
          <w:sz w:val="24"/>
          <w:szCs w:val="24"/>
        </w:rPr>
        <w:t>yr</w:t>
      </w:r>
      <w:proofErr w:type="spellEnd"/>
      <w:r>
        <w:rPr>
          <w:rFonts w:ascii="Arial" w:hAnsi="Arial"/>
          <w:bCs/>
          <w:sz w:val="24"/>
          <w:szCs w:val="24"/>
        </w:rPr>
        <w:t xml:space="preserve"> </w:t>
      </w:r>
      <w:proofErr w:type="spellStart"/>
      <w:r>
        <w:rPr>
          <w:rFonts w:ascii="Arial" w:hAnsi="Arial"/>
          <w:bCs/>
          <w:sz w:val="24"/>
          <w:szCs w:val="24"/>
        </w:rPr>
        <w:t>Orsedd</w:t>
      </w:r>
      <w:proofErr w:type="spellEnd"/>
      <w:r>
        <w:rPr>
          <w:rFonts w:ascii="Arial" w:hAnsi="Arial"/>
          <w:bCs/>
          <w:sz w:val="24"/>
          <w:szCs w:val="24"/>
        </w:rPr>
        <w:t xml:space="preserve">.  A number of questions were raised regarding development, funding </w:t>
      </w:r>
      <w:proofErr w:type="spellStart"/>
      <w:r>
        <w:rPr>
          <w:rFonts w:ascii="Arial" w:hAnsi="Arial"/>
          <w:bCs/>
          <w:sz w:val="24"/>
          <w:szCs w:val="24"/>
        </w:rPr>
        <w:t>etc</w:t>
      </w:r>
      <w:proofErr w:type="spellEnd"/>
      <w:r>
        <w:rPr>
          <w:rFonts w:ascii="Arial" w:hAnsi="Arial"/>
          <w:bCs/>
          <w:sz w:val="24"/>
          <w:szCs w:val="24"/>
        </w:rPr>
        <w:t xml:space="preserve"> but Cllr Parrington advised that un</w:t>
      </w:r>
      <w:r w:rsidR="00DF5226">
        <w:rPr>
          <w:rFonts w:ascii="Arial" w:hAnsi="Arial"/>
          <w:bCs/>
          <w:sz w:val="24"/>
          <w:szCs w:val="24"/>
        </w:rPr>
        <w:t>til</w:t>
      </w:r>
      <w:r>
        <w:rPr>
          <w:rFonts w:ascii="Arial" w:hAnsi="Arial"/>
          <w:bCs/>
          <w:sz w:val="24"/>
          <w:szCs w:val="24"/>
        </w:rPr>
        <w:t xml:space="preserve"> the Trust had been formed nothing else </w:t>
      </w:r>
      <w:r w:rsidR="00B3149E">
        <w:rPr>
          <w:rFonts w:ascii="Arial" w:hAnsi="Arial"/>
          <w:bCs/>
          <w:sz w:val="24"/>
          <w:szCs w:val="24"/>
        </w:rPr>
        <w:t>c</w:t>
      </w:r>
      <w:r>
        <w:rPr>
          <w:rFonts w:ascii="Arial" w:hAnsi="Arial"/>
          <w:bCs/>
          <w:sz w:val="24"/>
          <w:szCs w:val="24"/>
        </w:rPr>
        <w:t xml:space="preserve">ould be decided.  Cllr Jones advised that it may be worthwhile contacting the Planning Department to discuss if any development of the toilet block was likely to be supported.  </w:t>
      </w:r>
      <w:r w:rsidRPr="00B3149E">
        <w:rPr>
          <w:rFonts w:ascii="Arial" w:hAnsi="Arial"/>
          <w:b/>
          <w:bCs/>
          <w:sz w:val="24"/>
          <w:szCs w:val="24"/>
        </w:rPr>
        <w:t>Action:  Clerk to make contact with the Planning Department.</w:t>
      </w:r>
    </w:p>
    <w:p w:rsidR="00B8681F" w:rsidRPr="00B8681F" w:rsidRDefault="00B8681F" w:rsidP="00B8681F">
      <w:pPr>
        <w:tabs>
          <w:tab w:val="left" w:pos="567"/>
        </w:tabs>
        <w:spacing w:after="0" w:line="240" w:lineRule="auto"/>
        <w:jc w:val="both"/>
        <w:rPr>
          <w:rFonts w:ascii="Arial" w:hAnsi="Arial"/>
          <w:b/>
          <w:bCs/>
          <w:sz w:val="24"/>
          <w:szCs w:val="24"/>
        </w:rPr>
      </w:pPr>
    </w:p>
    <w:p w:rsidR="00081AF4" w:rsidRPr="00B65748" w:rsidRDefault="00174A77"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85</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38136F" w:rsidRDefault="00DD1556" w:rsidP="0038136F">
      <w:pPr>
        <w:spacing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advised that Stringers Lane had now been resurfaced and Darland Lane was scheduled to be completed during January 2019.</w:t>
      </w:r>
    </w:p>
    <w:p w:rsidR="00DD1556" w:rsidRPr="00DD1556" w:rsidRDefault="00DD1556" w:rsidP="0038136F">
      <w:pPr>
        <w:spacing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Savills had submitted a request for a consultation response on the draft proposals for residential development comprising the erection of up to 77 mixed tenure dwellings on land off Chester Road, </w:t>
      </w:r>
      <w:proofErr w:type="spellStart"/>
      <w:r>
        <w:rPr>
          <w:rFonts w:ascii="Arial" w:eastAsia="Times New Roman" w:hAnsi="Arial" w:cs="Arial"/>
          <w:sz w:val="24"/>
          <w:szCs w:val="24"/>
          <w:lang w:eastAsia="en-US"/>
        </w:rPr>
        <w:t>Lavister</w:t>
      </w:r>
      <w:proofErr w:type="spellEnd"/>
      <w:r>
        <w:rPr>
          <w:rFonts w:ascii="Arial" w:eastAsia="Times New Roman" w:hAnsi="Arial" w:cs="Arial"/>
          <w:sz w:val="24"/>
          <w:szCs w:val="24"/>
          <w:lang w:eastAsia="en-US"/>
        </w:rPr>
        <w:t xml:space="preserve"> (the old golf course).  It was agreed that the response made to the original application should be re-sent.  </w:t>
      </w:r>
      <w:r w:rsidRPr="00DD1556">
        <w:rPr>
          <w:rFonts w:ascii="Arial" w:eastAsia="Times New Roman" w:hAnsi="Arial" w:cs="Arial"/>
          <w:b/>
          <w:sz w:val="24"/>
          <w:szCs w:val="24"/>
          <w:lang w:eastAsia="en-US"/>
        </w:rPr>
        <w:t xml:space="preserve">Action:  Clerk to send planning </w:t>
      </w:r>
      <w:r>
        <w:rPr>
          <w:rFonts w:ascii="Arial" w:eastAsia="Times New Roman" w:hAnsi="Arial" w:cs="Arial"/>
          <w:b/>
          <w:sz w:val="24"/>
          <w:szCs w:val="24"/>
          <w:lang w:eastAsia="en-US"/>
        </w:rPr>
        <w:t>objections</w:t>
      </w:r>
      <w:r w:rsidRPr="00DD1556">
        <w:rPr>
          <w:rFonts w:ascii="Arial" w:eastAsia="Times New Roman" w:hAnsi="Arial" w:cs="Arial"/>
          <w:b/>
          <w:sz w:val="24"/>
          <w:szCs w:val="24"/>
          <w:lang w:eastAsia="en-US"/>
        </w:rPr>
        <w:t>.</w:t>
      </w:r>
    </w:p>
    <w:p w:rsidR="00CA5474" w:rsidRPr="0038136F" w:rsidRDefault="00CA5474"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38136F" w:rsidRDefault="0038136F" w:rsidP="000163A3">
      <w:pPr>
        <w:spacing w:after="0" w:line="240" w:lineRule="auto"/>
        <w:jc w:val="both"/>
        <w:rPr>
          <w:rFonts w:ascii="Arial" w:hAnsi="Arial" w:cs="Arial"/>
          <w:sz w:val="24"/>
          <w:szCs w:val="24"/>
        </w:rPr>
      </w:pPr>
    </w:p>
    <w:p w:rsidR="00766A72" w:rsidRDefault="00DD1556" w:rsidP="00766A72">
      <w:pPr>
        <w:spacing w:after="0"/>
        <w:ind w:hanging="567"/>
        <w:jc w:val="both"/>
        <w:rPr>
          <w:rFonts w:ascii="Arial" w:hAnsi="Arial"/>
          <w:b/>
          <w:sz w:val="24"/>
          <w:szCs w:val="24"/>
        </w:rPr>
      </w:pPr>
      <w:r>
        <w:rPr>
          <w:rFonts w:ascii="Arial" w:hAnsi="Arial"/>
          <w:b/>
          <w:sz w:val="24"/>
          <w:szCs w:val="24"/>
        </w:rPr>
        <w:t>86</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Pr="00071CE4" w:rsidRDefault="00071CE4" w:rsidP="00071CE4">
      <w:pPr>
        <w:tabs>
          <w:tab w:val="left" w:pos="0"/>
        </w:tabs>
        <w:spacing w:after="0" w:line="240" w:lineRule="auto"/>
        <w:ind w:right="-330"/>
        <w:jc w:val="both"/>
        <w:rPr>
          <w:rFonts w:ascii="Arial" w:hAnsi="Arial" w:cs="Arial"/>
          <w:sz w:val="24"/>
          <w:szCs w:val="24"/>
        </w:rPr>
      </w:pPr>
      <w:r w:rsidRPr="00071CE4">
        <w:rPr>
          <w:rFonts w:ascii="Arial" w:hAnsi="Arial" w:cs="Arial"/>
          <w:sz w:val="24"/>
          <w:szCs w:val="24"/>
        </w:rPr>
        <w:t>P/2018/</w:t>
      </w:r>
      <w:r w:rsidR="00DD1556">
        <w:rPr>
          <w:rFonts w:ascii="Arial" w:hAnsi="Arial" w:cs="Arial"/>
          <w:sz w:val="24"/>
          <w:szCs w:val="24"/>
        </w:rPr>
        <w:t>1005</w:t>
      </w:r>
      <w:r w:rsidRPr="00071CE4">
        <w:rPr>
          <w:rFonts w:ascii="Arial" w:hAnsi="Arial" w:cs="Arial"/>
          <w:sz w:val="24"/>
          <w:szCs w:val="24"/>
        </w:rPr>
        <w:t xml:space="preserve"> – </w:t>
      </w:r>
      <w:r w:rsidR="00DD1556">
        <w:rPr>
          <w:rFonts w:ascii="Arial" w:hAnsi="Arial" w:cs="Arial"/>
          <w:sz w:val="24"/>
          <w:szCs w:val="24"/>
        </w:rPr>
        <w:t xml:space="preserve">Willows End, </w:t>
      </w:r>
      <w:proofErr w:type="spellStart"/>
      <w:r w:rsidR="00DD1556">
        <w:rPr>
          <w:rFonts w:ascii="Arial" w:hAnsi="Arial" w:cs="Arial"/>
          <w:sz w:val="24"/>
          <w:szCs w:val="24"/>
        </w:rPr>
        <w:t>Harwoods</w:t>
      </w:r>
      <w:proofErr w:type="spellEnd"/>
      <w:r w:rsidR="00DD1556">
        <w:rPr>
          <w:rFonts w:ascii="Arial" w:hAnsi="Arial" w:cs="Arial"/>
          <w:sz w:val="24"/>
          <w:szCs w:val="24"/>
        </w:rPr>
        <w:t xml:space="preserve"> Lane, Rossett – Single-Storey Front and Side Extensions</w:t>
      </w:r>
      <w:r w:rsidRPr="00071CE4">
        <w:rPr>
          <w:rFonts w:ascii="Arial" w:hAnsi="Arial" w:cs="Arial"/>
          <w:sz w:val="24"/>
          <w:szCs w:val="24"/>
        </w:rPr>
        <w:t>–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071CE4" w:rsidP="00071CE4">
      <w:pPr>
        <w:tabs>
          <w:tab w:val="left" w:pos="0"/>
          <w:tab w:val="left" w:pos="567"/>
        </w:tabs>
        <w:spacing w:after="0" w:line="240" w:lineRule="auto"/>
        <w:ind w:right="-330"/>
        <w:jc w:val="both"/>
        <w:rPr>
          <w:rFonts w:ascii="Arial" w:hAnsi="Arial" w:cs="Arial"/>
          <w:sz w:val="24"/>
          <w:szCs w:val="24"/>
        </w:rPr>
      </w:pPr>
      <w:r w:rsidRPr="00071CE4">
        <w:rPr>
          <w:rFonts w:ascii="Arial" w:hAnsi="Arial" w:cs="Arial"/>
          <w:sz w:val="24"/>
          <w:szCs w:val="24"/>
        </w:rPr>
        <w:t>P/2018/</w:t>
      </w:r>
      <w:r w:rsidR="00DD1556">
        <w:rPr>
          <w:rFonts w:ascii="Arial" w:hAnsi="Arial" w:cs="Arial"/>
          <w:sz w:val="24"/>
          <w:szCs w:val="24"/>
        </w:rPr>
        <w:t xml:space="preserve">1038 – Darland Groves, Darland Lane, Rossett – Two-Storey Extension to Rear </w:t>
      </w:r>
      <w:r w:rsidRPr="00071CE4">
        <w:rPr>
          <w:rFonts w:ascii="Arial" w:hAnsi="Arial" w:cs="Arial"/>
          <w:sz w:val="24"/>
          <w:szCs w:val="24"/>
        </w:rPr>
        <w:t>– No objections.</w:t>
      </w:r>
    </w:p>
    <w:p w:rsidR="00071CE4" w:rsidRPr="00071CE4" w:rsidRDefault="00071CE4" w:rsidP="00071CE4">
      <w:pPr>
        <w:tabs>
          <w:tab w:val="left" w:pos="0"/>
          <w:tab w:val="left" w:pos="567"/>
        </w:tabs>
        <w:spacing w:after="0" w:line="240" w:lineRule="auto"/>
        <w:ind w:left="567" w:right="-330"/>
        <w:jc w:val="both"/>
        <w:rPr>
          <w:rFonts w:ascii="Arial" w:hAnsi="Arial" w:cs="Arial"/>
          <w:sz w:val="24"/>
          <w:szCs w:val="24"/>
        </w:rPr>
      </w:pPr>
    </w:p>
    <w:p w:rsidR="00071CE4" w:rsidRPr="00071CE4" w:rsidRDefault="00DD1556" w:rsidP="00071CE4">
      <w:pPr>
        <w:tabs>
          <w:tab w:val="left" w:pos="0"/>
          <w:tab w:val="left" w:pos="567"/>
        </w:tabs>
        <w:spacing w:after="0" w:line="240" w:lineRule="auto"/>
        <w:ind w:right="-330"/>
        <w:jc w:val="both"/>
        <w:rPr>
          <w:rFonts w:ascii="Arial" w:hAnsi="Arial" w:cs="Arial"/>
          <w:sz w:val="24"/>
          <w:szCs w:val="24"/>
        </w:rPr>
      </w:pPr>
      <w:proofErr w:type="gramStart"/>
      <w:r>
        <w:rPr>
          <w:rFonts w:ascii="Arial" w:hAnsi="Arial" w:cs="Arial"/>
          <w:sz w:val="24"/>
          <w:szCs w:val="24"/>
        </w:rPr>
        <w:t xml:space="preserve">Pre-Submission Consultation – Land off Chester Road, </w:t>
      </w:r>
      <w:proofErr w:type="spellStart"/>
      <w:r>
        <w:rPr>
          <w:rFonts w:ascii="Arial" w:hAnsi="Arial" w:cs="Arial"/>
          <w:sz w:val="24"/>
          <w:szCs w:val="24"/>
        </w:rPr>
        <w:t>Lavister</w:t>
      </w:r>
      <w:proofErr w:type="spellEnd"/>
      <w:r>
        <w:rPr>
          <w:rFonts w:ascii="Arial" w:hAnsi="Arial" w:cs="Arial"/>
          <w:sz w:val="24"/>
          <w:szCs w:val="24"/>
        </w:rPr>
        <w:t xml:space="preserve"> – Original planning objections to be re-sent.</w:t>
      </w:r>
      <w:proofErr w:type="gramEnd"/>
    </w:p>
    <w:p w:rsidR="007307DC" w:rsidRPr="00071CE4" w:rsidRDefault="007307DC" w:rsidP="00B67231">
      <w:pPr>
        <w:tabs>
          <w:tab w:val="left" w:pos="0"/>
        </w:tabs>
        <w:spacing w:after="0" w:line="240" w:lineRule="auto"/>
        <w:ind w:right="-46"/>
        <w:jc w:val="both"/>
        <w:rPr>
          <w:rFonts w:ascii="Arial" w:hAnsi="Arial" w:cs="Arial"/>
          <w:sz w:val="24"/>
          <w:szCs w:val="24"/>
        </w:rPr>
      </w:pPr>
    </w:p>
    <w:p w:rsidR="00766A72" w:rsidRDefault="00DD1556" w:rsidP="00766A72">
      <w:pPr>
        <w:spacing w:after="0"/>
        <w:ind w:hanging="567"/>
        <w:jc w:val="both"/>
        <w:rPr>
          <w:rFonts w:ascii="Arial" w:hAnsi="Arial"/>
          <w:b/>
          <w:bCs/>
          <w:sz w:val="24"/>
          <w:szCs w:val="24"/>
          <w:u w:val="single"/>
          <w:lang w:val="fr-FR"/>
        </w:rPr>
      </w:pPr>
      <w:r>
        <w:rPr>
          <w:rFonts w:ascii="Arial" w:hAnsi="Arial"/>
          <w:b/>
          <w:bCs/>
          <w:sz w:val="24"/>
          <w:szCs w:val="24"/>
        </w:rPr>
        <w:t>8</w:t>
      </w:r>
      <w:r w:rsidR="00CA5474">
        <w:rPr>
          <w:rFonts w:ascii="Arial" w:hAnsi="Arial"/>
          <w:b/>
          <w:bCs/>
          <w:sz w:val="24"/>
          <w:szCs w:val="24"/>
        </w:rPr>
        <w:t>7</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3149E" w:rsidRDefault="00325EA4"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November and this was accepted.  </w:t>
      </w:r>
    </w:p>
    <w:p w:rsidR="00B3149E" w:rsidRDefault="00B3149E" w:rsidP="00E56C4B">
      <w:pPr>
        <w:spacing w:after="0" w:line="240" w:lineRule="auto"/>
        <w:jc w:val="both"/>
        <w:rPr>
          <w:rFonts w:ascii="Arial" w:eastAsia="Arial" w:hAnsi="Arial" w:cs="Arial"/>
          <w:bCs/>
          <w:sz w:val="24"/>
          <w:szCs w:val="24"/>
        </w:rPr>
      </w:pPr>
    </w:p>
    <w:p w:rsidR="000F42D1" w:rsidRPr="00B3149E" w:rsidRDefault="00B3149E" w:rsidP="00E56C4B">
      <w:pPr>
        <w:spacing w:after="0" w:line="240" w:lineRule="auto"/>
        <w:jc w:val="both"/>
        <w:rPr>
          <w:rFonts w:ascii="Arial" w:eastAsia="Arial" w:hAnsi="Arial" w:cs="Arial"/>
          <w:b/>
          <w:bCs/>
          <w:sz w:val="24"/>
          <w:szCs w:val="24"/>
        </w:rPr>
      </w:pPr>
      <w:r>
        <w:rPr>
          <w:rFonts w:ascii="Arial" w:eastAsia="Arial" w:hAnsi="Arial" w:cs="Arial"/>
          <w:bCs/>
          <w:sz w:val="24"/>
          <w:szCs w:val="24"/>
        </w:rPr>
        <w:t xml:space="preserve">The Clerk had distributed a donation request from Burton &amp; Rossett Horticultural Society which had missed the deadline as </w:t>
      </w:r>
      <w:r w:rsidR="00DF5226">
        <w:rPr>
          <w:rFonts w:ascii="Arial" w:eastAsia="Arial" w:hAnsi="Arial" w:cs="Arial"/>
          <w:bCs/>
          <w:sz w:val="24"/>
          <w:szCs w:val="24"/>
        </w:rPr>
        <w:t>the original had gone astray</w:t>
      </w:r>
      <w:r>
        <w:rPr>
          <w:rFonts w:ascii="Arial" w:eastAsia="Arial" w:hAnsi="Arial" w:cs="Arial"/>
          <w:bCs/>
          <w:sz w:val="24"/>
          <w:szCs w:val="24"/>
        </w:rPr>
        <w:t xml:space="preserve">.  The Society </w:t>
      </w:r>
      <w:proofErr w:type="gramStart"/>
      <w:r>
        <w:rPr>
          <w:rFonts w:ascii="Arial" w:eastAsia="Arial" w:hAnsi="Arial" w:cs="Arial"/>
          <w:bCs/>
          <w:sz w:val="24"/>
          <w:szCs w:val="24"/>
        </w:rPr>
        <w:lastRenderedPageBreak/>
        <w:t>were</w:t>
      </w:r>
      <w:proofErr w:type="gramEnd"/>
      <w:r>
        <w:rPr>
          <w:rFonts w:ascii="Arial" w:eastAsia="Arial" w:hAnsi="Arial" w:cs="Arial"/>
          <w:bCs/>
          <w:sz w:val="24"/>
          <w:szCs w:val="24"/>
        </w:rPr>
        <w:t xml:space="preserve"> unsure how next years costs would be affected with possible changes to the Village Festival. Cllr Parrington proposed offering £500 in line with previous years but advising the Society to come back should costs increase. This was unanimously ag</w:t>
      </w:r>
      <w:r w:rsidR="00E56C4B">
        <w:rPr>
          <w:rFonts w:ascii="Arial" w:eastAsia="Arial" w:hAnsi="Arial" w:cs="Arial"/>
          <w:bCs/>
          <w:sz w:val="24"/>
          <w:szCs w:val="24"/>
        </w:rPr>
        <w:t>reed:</w:t>
      </w:r>
      <w:r>
        <w:rPr>
          <w:rFonts w:ascii="Arial" w:eastAsia="Arial" w:hAnsi="Arial" w:cs="Arial"/>
          <w:bCs/>
          <w:sz w:val="24"/>
          <w:szCs w:val="24"/>
        </w:rPr>
        <w:t xml:space="preserve"> </w:t>
      </w:r>
      <w:r w:rsidRPr="00B3149E">
        <w:rPr>
          <w:rFonts w:ascii="Arial" w:eastAsia="Arial" w:hAnsi="Arial" w:cs="Arial"/>
          <w:b/>
          <w:bCs/>
          <w:sz w:val="24"/>
          <w:szCs w:val="24"/>
        </w:rPr>
        <w:t>Action:  Clerk to notify BRHS.</w:t>
      </w:r>
    </w:p>
    <w:p w:rsidR="00E56C4B" w:rsidRDefault="00E56C4B" w:rsidP="00E56C4B">
      <w:pPr>
        <w:spacing w:after="0" w:line="240" w:lineRule="auto"/>
        <w:jc w:val="both"/>
        <w:rPr>
          <w:rFonts w:ascii="Arial" w:eastAsia="Arial" w:hAnsi="Arial" w:cs="Arial"/>
          <w:bCs/>
          <w:sz w:val="24"/>
          <w:szCs w:val="24"/>
        </w:rPr>
      </w:pPr>
    </w:p>
    <w:p w:rsidR="0098751A" w:rsidRPr="009442E6" w:rsidRDefault="00B3149E" w:rsidP="00E56C4B">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Cllr Woods reporte</w:t>
      </w:r>
      <w:r w:rsidR="00BF0741">
        <w:rPr>
          <w:rFonts w:ascii="Arial" w:eastAsia="Arial" w:hAnsi="Arial" w:cs="Arial"/>
          <w:bCs/>
          <w:sz w:val="24"/>
          <w:szCs w:val="24"/>
        </w:rPr>
        <w:t>d that the Finance Committee had</w:t>
      </w:r>
      <w:r>
        <w:rPr>
          <w:rFonts w:ascii="Arial" w:eastAsia="Arial" w:hAnsi="Arial" w:cs="Arial"/>
          <w:bCs/>
          <w:sz w:val="24"/>
          <w:szCs w:val="24"/>
        </w:rPr>
        <w:t xml:space="preserve"> met and drafted a recommended budget for 2019/20 to enable the precept to be calculated.  This had been distributed to all Councillors prior to the meeting.  </w:t>
      </w:r>
      <w:r w:rsidR="009442E6">
        <w:rPr>
          <w:rFonts w:ascii="Arial" w:eastAsia="Arial" w:hAnsi="Arial" w:cs="Arial"/>
          <w:bCs/>
          <w:sz w:val="24"/>
          <w:szCs w:val="24"/>
        </w:rPr>
        <w:t>The proposal was overall for a 3% decrease in the precept</w:t>
      </w:r>
      <w:r w:rsidR="0098751A" w:rsidRPr="0098751A">
        <w:rPr>
          <w:rFonts w:ascii="Arial" w:eastAsia="Arial" w:hAnsi="Arial" w:cs="Arial"/>
          <w:b/>
          <w:bCs/>
          <w:sz w:val="24"/>
          <w:szCs w:val="24"/>
        </w:rPr>
        <w:t>.</w:t>
      </w:r>
      <w:r w:rsidR="009442E6">
        <w:rPr>
          <w:rFonts w:ascii="Arial" w:eastAsia="Arial" w:hAnsi="Arial" w:cs="Arial"/>
          <w:b/>
          <w:bCs/>
          <w:sz w:val="24"/>
          <w:szCs w:val="24"/>
        </w:rPr>
        <w:t xml:space="preserve">  </w:t>
      </w:r>
      <w:r w:rsidR="009442E6" w:rsidRPr="009442E6">
        <w:rPr>
          <w:rFonts w:ascii="Arial" w:eastAsia="Arial" w:hAnsi="Arial" w:cs="Arial"/>
          <w:bCs/>
          <w:sz w:val="24"/>
          <w:szCs w:val="24"/>
        </w:rPr>
        <w:t>This was due to the membership allowance which had not been claimed by current Councillor</w:t>
      </w:r>
      <w:r w:rsidR="00BF0741">
        <w:rPr>
          <w:rFonts w:ascii="Arial" w:eastAsia="Arial" w:hAnsi="Arial" w:cs="Arial"/>
          <w:bCs/>
          <w:sz w:val="24"/>
          <w:szCs w:val="24"/>
        </w:rPr>
        <w:t>s</w:t>
      </w:r>
      <w:r w:rsidR="009442E6" w:rsidRPr="009442E6">
        <w:rPr>
          <w:rFonts w:ascii="Arial" w:eastAsia="Arial" w:hAnsi="Arial" w:cs="Arial"/>
          <w:bCs/>
          <w:sz w:val="24"/>
          <w:szCs w:val="24"/>
        </w:rPr>
        <w:t xml:space="preserve">.  This would be held in reserves </w:t>
      </w:r>
      <w:r w:rsidR="00BF0741">
        <w:rPr>
          <w:rFonts w:ascii="Arial" w:eastAsia="Arial" w:hAnsi="Arial" w:cs="Arial"/>
          <w:bCs/>
          <w:sz w:val="24"/>
          <w:szCs w:val="24"/>
        </w:rPr>
        <w:t>so</w:t>
      </w:r>
      <w:r w:rsidR="009442E6" w:rsidRPr="009442E6">
        <w:rPr>
          <w:rFonts w:ascii="Arial" w:eastAsia="Arial" w:hAnsi="Arial" w:cs="Arial"/>
          <w:bCs/>
          <w:sz w:val="24"/>
          <w:szCs w:val="24"/>
        </w:rPr>
        <w:t xml:space="preserve"> </w:t>
      </w:r>
      <w:r w:rsidR="00BF0741">
        <w:rPr>
          <w:rFonts w:ascii="Arial" w:eastAsia="Arial" w:hAnsi="Arial" w:cs="Arial"/>
          <w:bCs/>
          <w:sz w:val="24"/>
          <w:szCs w:val="24"/>
        </w:rPr>
        <w:t xml:space="preserve">it was available should </w:t>
      </w:r>
      <w:r w:rsidR="009442E6" w:rsidRPr="009442E6">
        <w:rPr>
          <w:rFonts w:ascii="Arial" w:eastAsia="Arial" w:hAnsi="Arial" w:cs="Arial"/>
          <w:bCs/>
          <w:sz w:val="24"/>
          <w:szCs w:val="24"/>
        </w:rPr>
        <w:t>any Councillor want to claim</w:t>
      </w:r>
      <w:r w:rsidR="00BF0741">
        <w:rPr>
          <w:rFonts w:ascii="Arial" w:eastAsia="Arial" w:hAnsi="Arial" w:cs="Arial"/>
          <w:bCs/>
          <w:sz w:val="24"/>
          <w:szCs w:val="24"/>
        </w:rPr>
        <w:t xml:space="preserve"> it</w:t>
      </w:r>
      <w:r w:rsidR="009442E6" w:rsidRPr="009442E6">
        <w:rPr>
          <w:rFonts w:ascii="Arial" w:eastAsia="Arial" w:hAnsi="Arial" w:cs="Arial"/>
          <w:bCs/>
          <w:sz w:val="24"/>
          <w:szCs w:val="24"/>
        </w:rPr>
        <w:t xml:space="preserve"> in the future but it was not necessary to include in the budget for next year.</w:t>
      </w:r>
      <w:r w:rsidR="009442E6">
        <w:rPr>
          <w:rFonts w:ascii="Arial" w:eastAsia="Arial" w:hAnsi="Arial" w:cs="Arial"/>
          <w:bCs/>
          <w:sz w:val="24"/>
          <w:szCs w:val="24"/>
        </w:rPr>
        <w:t xml:space="preserve">  Due to the current level of reserves it was deemed that next years work in the playgrounds, community events and inflation increases could all be absorbed.  Some of the main services provided would be reviewed to ensure best value was being achieved </w:t>
      </w:r>
      <w:proofErr w:type="spellStart"/>
      <w:r w:rsidR="009442E6">
        <w:rPr>
          <w:rFonts w:ascii="Arial" w:eastAsia="Arial" w:hAnsi="Arial" w:cs="Arial"/>
          <w:bCs/>
          <w:sz w:val="24"/>
          <w:szCs w:val="24"/>
        </w:rPr>
        <w:t>i.e</w:t>
      </w:r>
      <w:proofErr w:type="spellEnd"/>
      <w:r w:rsidR="009442E6">
        <w:rPr>
          <w:rFonts w:ascii="Arial" w:eastAsia="Arial" w:hAnsi="Arial" w:cs="Arial"/>
          <w:bCs/>
          <w:sz w:val="24"/>
          <w:szCs w:val="24"/>
        </w:rPr>
        <w:t xml:space="preserve"> grass cutting.  Cllr Jones proposed accepting the detail within the precept statement and this was unanimously agreed.  </w:t>
      </w:r>
      <w:r w:rsidR="009442E6" w:rsidRPr="009442E6">
        <w:rPr>
          <w:rFonts w:ascii="Arial" w:eastAsia="Arial" w:hAnsi="Arial" w:cs="Arial"/>
          <w:b/>
          <w:bCs/>
          <w:sz w:val="24"/>
          <w:szCs w:val="24"/>
        </w:rPr>
        <w:t>Action:  Clerk to submit Precept to WCBC</w:t>
      </w:r>
      <w:r w:rsidR="009442E6">
        <w:rPr>
          <w:rFonts w:ascii="Arial" w:eastAsia="Arial" w:hAnsi="Arial" w:cs="Arial"/>
          <w:bCs/>
          <w:sz w:val="24"/>
          <w:szCs w:val="24"/>
        </w:rPr>
        <w:t>.</w:t>
      </w:r>
    </w:p>
    <w:p w:rsidR="000F42D1" w:rsidRPr="00853EBB" w:rsidRDefault="000F42D1"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DD1556" w:rsidRDefault="00DD1556" w:rsidP="00991065">
            <w:pPr>
              <w:tabs>
                <w:tab w:val="left" w:pos="567"/>
              </w:tabs>
              <w:ind w:right="-330"/>
              <w:rPr>
                <w:rFonts w:ascii="Arial" w:hAnsi="Arial" w:cs="Arial"/>
                <w:sz w:val="20"/>
                <w:szCs w:val="20"/>
              </w:rPr>
            </w:pPr>
            <w:r>
              <w:rPr>
                <w:rFonts w:ascii="Arial" w:hAnsi="Arial" w:cs="Arial"/>
                <w:sz w:val="20"/>
                <w:szCs w:val="20"/>
              </w:rPr>
              <w:t>WCBC</w:t>
            </w:r>
          </w:p>
          <w:p w:rsidR="00DD1556" w:rsidRDefault="00DD1556" w:rsidP="00991065">
            <w:pPr>
              <w:tabs>
                <w:tab w:val="left" w:pos="567"/>
              </w:tabs>
              <w:ind w:right="-330"/>
              <w:rPr>
                <w:rFonts w:ascii="Arial" w:hAnsi="Arial" w:cs="Arial"/>
                <w:sz w:val="20"/>
                <w:szCs w:val="20"/>
              </w:rPr>
            </w:pPr>
            <w:r>
              <w:rPr>
                <w:rFonts w:ascii="Arial" w:hAnsi="Arial" w:cs="Arial"/>
                <w:sz w:val="20"/>
                <w:szCs w:val="20"/>
              </w:rPr>
              <w:t>Rossett Senior Citizens</w:t>
            </w:r>
          </w:p>
          <w:p w:rsidR="00CA5474" w:rsidRDefault="00CA5474" w:rsidP="00991065">
            <w:pPr>
              <w:tabs>
                <w:tab w:val="left" w:pos="567"/>
              </w:tabs>
              <w:ind w:right="-330"/>
              <w:rPr>
                <w:rFonts w:ascii="Arial" w:hAnsi="Arial" w:cs="Arial"/>
                <w:sz w:val="20"/>
                <w:szCs w:val="20"/>
              </w:rPr>
            </w:pPr>
            <w:r>
              <w:rPr>
                <w:rFonts w:ascii="Arial" w:hAnsi="Arial" w:cs="Arial"/>
                <w:sz w:val="20"/>
                <w:szCs w:val="20"/>
              </w:rPr>
              <w:t>Hewlett Packard</w:t>
            </w:r>
          </w:p>
          <w:p w:rsidR="00DD1556" w:rsidRDefault="00DD1556" w:rsidP="00991065">
            <w:pPr>
              <w:tabs>
                <w:tab w:val="left" w:pos="567"/>
              </w:tabs>
              <w:ind w:right="-330"/>
              <w:rPr>
                <w:rFonts w:ascii="Arial" w:hAnsi="Arial" w:cs="Arial"/>
                <w:sz w:val="20"/>
                <w:szCs w:val="20"/>
              </w:rPr>
            </w:pPr>
            <w:r>
              <w:rPr>
                <w:rFonts w:ascii="Arial" w:hAnsi="Arial" w:cs="Arial"/>
                <w:sz w:val="20"/>
                <w:szCs w:val="20"/>
              </w:rPr>
              <w:t>Wickes</w:t>
            </w:r>
          </w:p>
          <w:p w:rsidR="00DD1556" w:rsidRDefault="00DD1556" w:rsidP="00991065">
            <w:pPr>
              <w:tabs>
                <w:tab w:val="left" w:pos="567"/>
              </w:tabs>
              <w:ind w:right="-330"/>
              <w:rPr>
                <w:rFonts w:ascii="Arial" w:hAnsi="Arial" w:cs="Arial"/>
                <w:sz w:val="20"/>
                <w:szCs w:val="20"/>
              </w:rPr>
            </w:pPr>
            <w:r>
              <w:rPr>
                <w:rFonts w:ascii="Arial" w:hAnsi="Arial" w:cs="Arial"/>
                <w:sz w:val="20"/>
                <w:szCs w:val="20"/>
              </w:rPr>
              <w:t>Kent Supplies</w:t>
            </w:r>
          </w:p>
          <w:p w:rsidR="00325EA4" w:rsidRDefault="00D2120E" w:rsidP="00991065">
            <w:pPr>
              <w:tabs>
                <w:tab w:val="left" w:pos="567"/>
              </w:tabs>
              <w:ind w:right="-330"/>
              <w:rPr>
                <w:rFonts w:ascii="Arial" w:hAnsi="Arial" w:cs="Arial"/>
                <w:sz w:val="20"/>
                <w:szCs w:val="20"/>
              </w:rPr>
            </w:pPr>
            <w:r>
              <w:rPr>
                <w:rFonts w:ascii="Arial" w:hAnsi="Arial" w:cs="Arial"/>
                <w:sz w:val="20"/>
                <w:szCs w:val="20"/>
              </w:rPr>
              <w:t>Scottish Power</w:t>
            </w:r>
          </w:p>
          <w:p w:rsidR="00CA5474" w:rsidRPr="00783A1F" w:rsidRDefault="00462F9F" w:rsidP="00462F9F">
            <w:pPr>
              <w:tabs>
                <w:tab w:val="left" w:pos="567"/>
              </w:tabs>
              <w:ind w:right="-330"/>
              <w:rPr>
                <w:rFonts w:ascii="Arial" w:hAnsi="Arial" w:cs="Arial"/>
                <w:sz w:val="20"/>
                <w:szCs w:val="20"/>
              </w:rPr>
            </w:pPr>
            <w:proofErr w:type="spellStart"/>
            <w:r>
              <w:rPr>
                <w:rFonts w:ascii="Arial" w:hAnsi="Arial" w:cs="Arial"/>
                <w:sz w:val="20"/>
                <w:szCs w:val="20"/>
              </w:rPr>
              <w:t>Hafren</w:t>
            </w:r>
            <w:proofErr w:type="spellEnd"/>
            <w:r>
              <w:rPr>
                <w:rFonts w:ascii="Arial" w:hAnsi="Arial" w:cs="Arial"/>
                <w:sz w:val="20"/>
                <w:szCs w:val="20"/>
              </w:rPr>
              <w:t xml:space="preserve"> </w:t>
            </w:r>
            <w:proofErr w:type="spellStart"/>
            <w:r>
              <w:rPr>
                <w:rFonts w:ascii="Arial" w:hAnsi="Arial" w:cs="Arial"/>
                <w:sz w:val="20"/>
                <w:szCs w:val="20"/>
              </w:rPr>
              <w:t>Dyfrdwy</w:t>
            </w:r>
            <w:proofErr w:type="spellEnd"/>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Gambling Act Re-registration</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Donation</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Instant Ink</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Donation for St Peters – Purchase of shed</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3 x bags play bark for playground</w:t>
            </w:r>
          </w:p>
          <w:p w:rsidR="00325EA4" w:rsidRDefault="00D2120E" w:rsidP="00991065">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p w:rsidR="00CA5474" w:rsidRPr="00783A1F" w:rsidRDefault="00CA5474" w:rsidP="00462F9F">
            <w:pPr>
              <w:tabs>
                <w:tab w:val="left" w:pos="567"/>
              </w:tabs>
              <w:ind w:right="-330"/>
              <w:jc w:val="both"/>
              <w:rPr>
                <w:rFonts w:ascii="Arial" w:hAnsi="Arial" w:cs="Arial"/>
                <w:sz w:val="20"/>
                <w:szCs w:val="20"/>
              </w:rPr>
            </w:pPr>
            <w:r>
              <w:rPr>
                <w:rFonts w:ascii="Arial" w:hAnsi="Arial" w:cs="Arial"/>
                <w:sz w:val="20"/>
                <w:szCs w:val="20"/>
              </w:rPr>
              <w:t xml:space="preserve">Toilet Block </w:t>
            </w:r>
            <w:r w:rsidR="00462F9F">
              <w:rPr>
                <w:rFonts w:ascii="Arial" w:hAnsi="Arial" w:cs="Arial"/>
                <w:sz w:val="20"/>
                <w:szCs w:val="20"/>
              </w:rPr>
              <w:t>Water Supply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DD1556" w:rsidRDefault="00DD1556" w:rsidP="00EA3BFD">
            <w:pPr>
              <w:tabs>
                <w:tab w:val="left" w:pos="567"/>
              </w:tabs>
              <w:ind w:right="-330"/>
              <w:jc w:val="both"/>
              <w:rPr>
                <w:rFonts w:ascii="Arial" w:hAnsi="Arial" w:cs="Arial"/>
                <w:sz w:val="20"/>
                <w:szCs w:val="20"/>
              </w:rPr>
            </w:pPr>
            <w:r>
              <w:rPr>
                <w:rFonts w:ascii="Arial" w:hAnsi="Arial" w:cs="Arial"/>
                <w:sz w:val="20"/>
                <w:szCs w:val="20"/>
              </w:rPr>
              <w:t>20.00</w:t>
            </w:r>
          </w:p>
          <w:p w:rsidR="00DD1556" w:rsidRDefault="00DD1556" w:rsidP="00EA3BFD">
            <w:pPr>
              <w:tabs>
                <w:tab w:val="left" w:pos="567"/>
              </w:tabs>
              <w:ind w:right="-330"/>
              <w:jc w:val="both"/>
              <w:rPr>
                <w:rFonts w:ascii="Arial" w:hAnsi="Arial" w:cs="Arial"/>
                <w:sz w:val="20"/>
                <w:szCs w:val="20"/>
              </w:rPr>
            </w:pPr>
            <w:r>
              <w:rPr>
                <w:rFonts w:ascii="Arial" w:hAnsi="Arial" w:cs="Arial"/>
                <w:sz w:val="20"/>
                <w:szCs w:val="20"/>
              </w:rPr>
              <w:t>500.00</w:t>
            </w:r>
          </w:p>
          <w:p w:rsidR="00CA5474" w:rsidRDefault="00DD1556" w:rsidP="00EA3BFD">
            <w:pPr>
              <w:tabs>
                <w:tab w:val="left" w:pos="567"/>
              </w:tabs>
              <w:ind w:right="-330"/>
              <w:jc w:val="both"/>
              <w:rPr>
                <w:rFonts w:ascii="Arial" w:hAnsi="Arial" w:cs="Arial"/>
                <w:sz w:val="20"/>
                <w:szCs w:val="20"/>
              </w:rPr>
            </w:pPr>
            <w:r>
              <w:rPr>
                <w:rFonts w:ascii="Arial" w:hAnsi="Arial" w:cs="Arial"/>
                <w:sz w:val="20"/>
                <w:szCs w:val="20"/>
              </w:rPr>
              <w:t>7</w:t>
            </w:r>
            <w:r w:rsidR="00CA5474">
              <w:rPr>
                <w:rFonts w:ascii="Arial" w:hAnsi="Arial" w:cs="Arial"/>
                <w:sz w:val="20"/>
                <w:szCs w:val="20"/>
              </w:rPr>
              <w:t>.</w:t>
            </w:r>
            <w:r>
              <w:rPr>
                <w:rFonts w:ascii="Arial" w:hAnsi="Arial" w:cs="Arial"/>
                <w:sz w:val="20"/>
                <w:szCs w:val="20"/>
              </w:rPr>
              <w:t>99</w:t>
            </w:r>
          </w:p>
          <w:p w:rsidR="00DD1556" w:rsidRDefault="00DD1556" w:rsidP="00EA3BFD">
            <w:pPr>
              <w:tabs>
                <w:tab w:val="left" w:pos="567"/>
              </w:tabs>
              <w:ind w:right="-330"/>
              <w:jc w:val="both"/>
              <w:rPr>
                <w:rFonts w:ascii="Arial" w:hAnsi="Arial" w:cs="Arial"/>
                <w:sz w:val="20"/>
                <w:szCs w:val="20"/>
              </w:rPr>
            </w:pPr>
            <w:r>
              <w:rPr>
                <w:rFonts w:ascii="Arial" w:hAnsi="Arial" w:cs="Arial"/>
                <w:sz w:val="20"/>
                <w:szCs w:val="20"/>
              </w:rPr>
              <w:t>214.00</w:t>
            </w:r>
          </w:p>
          <w:p w:rsidR="00DD1556" w:rsidRDefault="00DD1556" w:rsidP="00EA3BFD">
            <w:pPr>
              <w:tabs>
                <w:tab w:val="left" w:pos="567"/>
              </w:tabs>
              <w:ind w:right="-330"/>
              <w:jc w:val="both"/>
              <w:rPr>
                <w:rFonts w:ascii="Arial" w:hAnsi="Arial" w:cs="Arial"/>
                <w:sz w:val="20"/>
                <w:szCs w:val="20"/>
              </w:rPr>
            </w:pPr>
            <w:r>
              <w:rPr>
                <w:rFonts w:ascii="Arial" w:hAnsi="Arial" w:cs="Arial"/>
                <w:sz w:val="20"/>
                <w:szCs w:val="20"/>
              </w:rPr>
              <w:t>288.00</w:t>
            </w:r>
          </w:p>
          <w:p w:rsidR="00325EA4" w:rsidRDefault="00213ED7" w:rsidP="00CA5474">
            <w:pPr>
              <w:tabs>
                <w:tab w:val="left" w:pos="567"/>
              </w:tabs>
              <w:ind w:right="-330"/>
              <w:jc w:val="both"/>
              <w:rPr>
                <w:rFonts w:ascii="Arial" w:hAnsi="Arial" w:cs="Arial"/>
                <w:sz w:val="20"/>
                <w:szCs w:val="20"/>
              </w:rPr>
            </w:pPr>
            <w:r>
              <w:rPr>
                <w:rFonts w:ascii="Arial" w:hAnsi="Arial" w:cs="Arial"/>
                <w:sz w:val="20"/>
                <w:szCs w:val="20"/>
              </w:rPr>
              <w:t>4</w:t>
            </w:r>
            <w:r w:rsidR="00462F9F">
              <w:rPr>
                <w:rFonts w:ascii="Arial" w:hAnsi="Arial" w:cs="Arial"/>
                <w:sz w:val="20"/>
                <w:szCs w:val="20"/>
              </w:rPr>
              <w:t>41.30</w:t>
            </w:r>
          </w:p>
          <w:p w:rsidR="00CA5474" w:rsidRPr="00783A1F" w:rsidRDefault="00CA5474" w:rsidP="00462F9F">
            <w:pPr>
              <w:tabs>
                <w:tab w:val="left" w:pos="567"/>
              </w:tabs>
              <w:ind w:right="-330"/>
              <w:jc w:val="both"/>
              <w:rPr>
                <w:rFonts w:ascii="Arial" w:hAnsi="Arial" w:cs="Arial"/>
                <w:sz w:val="20"/>
                <w:szCs w:val="20"/>
              </w:rPr>
            </w:pPr>
            <w:r>
              <w:rPr>
                <w:rFonts w:ascii="Arial" w:hAnsi="Arial" w:cs="Arial"/>
                <w:sz w:val="20"/>
                <w:szCs w:val="20"/>
              </w:rPr>
              <w:t>1</w:t>
            </w:r>
            <w:r w:rsidR="00462F9F">
              <w:rPr>
                <w:rFonts w:ascii="Arial" w:hAnsi="Arial" w:cs="Arial"/>
                <w:sz w:val="20"/>
                <w:szCs w:val="20"/>
              </w:rPr>
              <w:t>4</w:t>
            </w:r>
            <w:r>
              <w:rPr>
                <w:rFonts w:ascii="Arial" w:hAnsi="Arial" w:cs="Arial"/>
                <w:sz w:val="20"/>
                <w:szCs w:val="20"/>
              </w:rPr>
              <w:t>3.</w:t>
            </w:r>
            <w:r w:rsidR="00462F9F">
              <w:rPr>
                <w:rFonts w:ascii="Arial" w:hAnsi="Arial" w:cs="Arial"/>
                <w:sz w:val="20"/>
                <w:szCs w:val="20"/>
              </w:rPr>
              <w:t>04</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3030</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3031</w:t>
            </w:r>
          </w:p>
          <w:p w:rsidR="00CA5474" w:rsidRDefault="00CA5474" w:rsidP="00991065">
            <w:pPr>
              <w:tabs>
                <w:tab w:val="left" w:pos="567"/>
              </w:tabs>
              <w:ind w:right="-330"/>
              <w:jc w:val="both"/>
              <w:rPr>
                <w:rFonts w:ascii="Arial" w:hAnsi="Arial" w:cs="Arial"/>
                <w:sz w:val="20"/>
                <w:szCs w:val="20"/>
              </w:rPr>
            </w:pPr>
            <w:r>
              <w:rPr>
                <w:rFonts w:ascii="Arial" w:hAnsi="Arial" w:cs="Arial"/>
                <w:sz w:val="20"/>
                <w:szCs w:val="20"/>
              </w:rPr>
              <w:t>Debit Card</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Debit Card</w:t>
            </w:r>
          </w:p>
          <w:p w:rsidR="00DD1556" w:rsidRDefault="00DD1556" w:rsidP="00991065">
            <w:pPr>
              <w:tabs>
                <w:tab w:val="left" w:pos="567"/>
              </w:tabs>
              <w:ind w:right="-330"/>
              <w:jc w:val="both"/>
              <w:rPr>
                <w:rFonts w:ascii="Arial" w:hAnsi="Arial" w:cs="Arial"/>
                <w:sz w:val="20"/>
                <w:szCs w:val="20"/>
              </w:rPr>
            </w:pPr>
            <w:r>
              <w:rPr>
                <w:rFonts w:ascii="Arial" w:hAnsi="Arial" w:cs="Arial"/>
                <w:sz w:val="20"/>
                <w:szCs w:val="20"/>
              </w:rPr>
              <w:t>Debit Card</w:t>
            </w:r>
          </w:p>
          <w:p w:rsidR="00325EA4" w:rsidRDefault="00D2120E" w:rsidP="00991065">
            <w:pPr>
              <w:tabs>
                <w:tab w:val="left" w:pos="567"/>
              </w:tabs>
              <w:ind w:right="-330"/>
              <w:jc w:val="both"/>
              <w:rPr>
                <w:rFonts w:ascii="Arial" w:hAnsi="Arial" w:cs="Arial"/>
                <w:sz w:val="20"/>
                <w:szCs w:val="20"/>
              </w:rPr>
            </w:pPr>
            <w:r>
              <w:rPr>
                <w:rFonts w:ascii="Arial" w:hAnsi="Arial" w:cs="Arial"/>
                <w:sz w:val="20"/>
                <w:szCs w:val="20"/>
              </w:rPr>
              <w:t>On-line</w:t>
            </w:r>
          </w:p>
          <w:p w:rsidR="00CA5474" w:rsidRPr="00783A1F" w:rsidRDefault="00CA5474"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p w:rsidR="00991065" w:rsidRDefault="00462F9F" w:rsidP="003D47E6">
            <w:pPr>
              <w:tabs>
                <w:tab w:val="left" w:pos="567"/>
              </w:tabs>
              <w:ind w:right="-330"/>
              <w:jc w:val="both"/>
              <w:rPr>
                <w:rFonts w:ascii="Arial" w:hAnsi="Arial" w:cs="Arial"/>
                <w:sz w:val="20"/>
                <w:szCs w:val="20"/>
              </w:rPr>
            </w:pPr>
            <w:r>
              <w:rPr>
                <w:rFonts w:ascii="Arial" w:hAnsi="Arial" w:cs="Arial"/>
                <w:sz w:val="20"/>
                <w:szCs w:val="20"/>
              </w:rPr>
              <w:t>Groundswise</w:t>
            </w:r>
          </w:p>
          <w:p w:rsidR="00991065" w:rsidRDefault="00462F9F" w:rsidP="00462F9F">
            <w:pPr>
              <w:tabs>
                <w:tab w:val="left" w:pos="567"/>
              </w:tabs>
              <w:ind w:right="-330"/>
              <w:jc w:val="both"/>
              <w:rPr>
                <w:rFonts w:ascii="Arial" w:hAnsi="Arial" w:cs="Arial"/>
                <w:sz w:val="20"/>
                <w:szCs w:val="20"/>
              </w:rPr>
            </w:pPr>
            <w:r>
              <w:rPr>
                <w:rFonts w:ascii="Arial" w:hAnsi="Arial" w:cs="Arial"/>
                <w:sz w:val="20"/>
                <w:szCs w:val="20"/>
              </w:rPr>
              <w:t>AVOW</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Vision ICT</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F Morrey &amp; Son</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991065" w:rsidRDefault="00462F9F" w:rsidP="003D47E6">
            <w:pPr>
              <w:tabs>
                <w:tab w:val="left" w:pos="567"/>
              </w:tabs>
              <w:ind w:right="-330"/>
              <w:jc w:val="both"/>
              <w:rPr>
                <w:rFonts w:ascii="Arial" w:hAnsi="Arial" w:cs="Arial"/>
                <w:sz w:val="20"/>
                <w:szCs w:val="20"/>
              </w:rPr>
            </w:pPr>
            <w:r>
              <w:rPr>
                <w:rFonts w:ascii="Arial" w:hAnsi="Arial" w:cs="Arial"/>
                <w:sz w:val="20"/>
                <w:szCs w:val="20"/>
              </w:rPr>
              <w:t>Re-planting new trees</w:t>
            </w:r>
          </w:p>
          <w:p w:rsidR="00991065" w:rsidRDefault="00462F9F" w:rsidP="003D47E6">
            <w:pPr>
              <w:tabs>
                <w:tab w:val="left" w:pos="567"/>
              </w:tabs>
              <w:ind w:right="-330"/>
              <w:jc w:val="both"/>
              <w:rPr>
                <w:rFonts w:ascii="Arial" w:hAnsi="Arial" w:cs="Arial"/>
                <w:sz w:val="20"/>
                <w:szCs w:val="20"/>
              </w:rPr>
            </w:pPr>
            <w:r>
              <w:rPr>
                <w:rFonts w:ascii="Arial" w:hAnsi="Arial" w:cs="Arial"/>
                <w:sz w:val="20"/>
                <w:szCs w:val="20"/>
              </w:rPr>
              <w:t>Payroll Quarterly Charges</w:t>
            </w:r>
          </w:p>
          <w:p w:rsidR="00462F9F" w:rsidRDefault="00462F9F" w:rsidP="003D47E6">
            <w:pPr>
              <w:tabs>
                <w:tab w:val="left" w:pos="567"/>
              </w:tabs>
              <w:ind w:right="-330"/>
              <w:jc w:val="both"/>
              <w:rPr>
                <w:rFonts w:ascii="Arial" w:hAnsi="Arial" w:cs="Arial"/>
                <w:sz w:val="20"/>
                <w:szCs w:val="20"/>
              </w:rPr>
            </w:pPr>
            <w:r>
              <w:rPr>
                <w:rFonts w:ascii="Arial" w:hAnsi="Arial" w:cs="Arial"/>
                <w:sz w:val="20"/>
                <w:szCs w:val="20"/>
              </w:rPr>
              <w:t>Annual website hosting fee</w:t>
            </w:r>
          </w:p>
          <w:p w:rsidR="00462F9F" w:rsidRDefault="00462F9F" w:rsidP="003D47E6">
            <w:pPr>
              <w:tabs>
                <w:tab w:val="left" w:pos="567"/>
              </w:tabs>
              <w:ind w:right="-330"/>
              <w:jc w:val="both"/>
              <w:rPr>
                <w:rFonts w:ascii="Arial" w:hAnsi="Arial" w:cs="Arial"/>
                <w:sz w:val="20"/>
                <w:szCs w:val="20"/>
              </w:rPr>
            </w:pPr>
            <w:r>
              <w:rPr>
                <w:rFonts w:ascii="Arial" w:hAnsi="Arial" w:cs="Arial"/>
                <w:sz w:val="20"/>
                <w:szCs w:val="20"/>
              </w:rPr>
              <w:t>7 x Trees plus posts and ties</w:t>
            </w:r>
          </w:p>
        </w:tc>
        <w:tc>
          <w:tcPr>
            <w:tcW w:w="1134" w:type="dxa"/>
            <w:hideMark/>
          </w:tcPr>
          <w:p w:rsidR="00766A72" w:rsidRDefault="00462F9F" w:rsidP="00766A72">
            <w:pPr>
              <w:tabs>
                <w:tab w:val="left" w:pos="567"/>
              </w:tabs>
              <w:ind w:right="-330"/>
              <w:jc w:val="both"/>
              <w:rPr>
                <w:rFonts w:ascii="Arial" w:hAnsi="Arial" w:cs="Arial"/>
                <w:sz w:val="20"/>
                <w:szCs w:val="20"/>
              </w:rPr>
            </w:pPr>
            <w:r>
              <w:rPr>
                <w:rFonts w:ascii="Arial" w:hAnsi="Arial" w:cs="Arial"/>
                <w:sz w:val="20"/>
                <w:szCs w:val="20"/>
              </w:rPr>
              <w:t>589.44</w:t>
            </w:r>
          </w:p>
          <w:p w:rsidR="00766A72" w:rsidRDefault="00EA3BFD" w:rsidP="00991065">
            <w:pPr>
              <w:tabs>
                <w:tab w:val="left" w:pos="567"/>
              </w:tabs>
              <w:ind w:right="-330"/>
              <w:jc w:val="both"/>
              <w:rPr>
                <w:rFonts w:ascii="Arial" w:hAnsi="Arial" w:cs="Arial"/>
                <w:sz w:val="20"/>
                <w:szCs w:val="20"/>
              </w:rPr>
            </w:pPr>
            <w:r>
              <w:rPr>
                <w:rFonts w:ascii="Arial" w:hAnsi="Arial" w:cs="Arial"/>
                <w:sz w:val="20"/>
                <w:szCs w:val="20"/>
              </w:rPr>
              <w:t>960.00</w:t>
            </w:r>
          </w:p>
          <w:p w:rsidR="00991065" w:rsidRDefault="00462F9F" w:rsidP="00991065">
            <w:pPr>
              <w:tabs>
                <w:tab w:val="left" w:pos="567"/>
              </w:tabs>
              <w:ind w:right="-330"/>
              <w:jc w:val="both"/>
              <w:rPr>
                <w:rFonts w:ascii="Arial" w:hAnsi="Arial" w:cs="Arial"/>
                <w:sz w:val="20"/>
                <w:szCs w:val="20"/>
              </w:rPr>
            </w:pPr>
            <w:r>
              <w:rPr>
                <w:rFonts w:ascii="Arial" w:hAnsi="Arial" w:cs="Arial"/>
                <w:sz w:val="20"/>
                <w:szCs w:val="20"/>
              </w:rPr>
              <w:t>260</w:t>
            </w:r>
            <w:r w:rsidR="00EA3BFD">
              <w:rPr>
                <w:rFonts w:ascii="Arial" w:hAnsi="Arial" w:cs="Arial"/>
                <w:sz w:val="20"/>
                <w:szCs w:val="20"/>
              </w:rPr>
              <w:t>.00</w:t>
            </w:r>
          </w:p>
          <w:p w:rsidR="00991065" w:rsidRDefault="00462F9F" w:rsidP="00CA5474">
            <w:pPr>
              <w:tabs>
                <w:tab w:val="left" w:pos="567"/>
              </w:tabs>
              <w:ind w:right="-330"/>
              <w:jc w:val="both"/>
              <w:rPr>
                <w:rFonts w:ascii="Arial" w:hAnsi="Arial" w:cs="Arial"/>
                <w:sz w:val="20"/>
                <w:szCs w:val="20"/>
              </w:rPr>
            </w:pPr>
            <w:r>
              <w:rPr>
                <w:rFonts w:ascii="Arial" w:hAnsi="Arial" w:cs="Arial"/>
                <w:sz w:val="20"/>
                <w:szCs w:val="20"/>
              </w:rPr>
              <w:t>82.00</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261.80</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201.06</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991065">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A136F6" w:rsidRDefault="00CA5474" w:rsidP="00CA5474">
            <w:pPr>
              <w:tabs>
                <w:tab w:val="left" w:pos="567"/>
              </w:tabs>
              <w:ind w:right="-330"/>
              <w:jc w:val="both"/>
              <w:rPr>
                <w:rFonts w:ascii="Arial" w:hAnsi="Arial" w:cs="Arial"/>
                <w:sz w:val="20"/>
                <w:szCs w:val="20"/>
              </w:rPr>
            </w:pPr>
            <w:r>
              <w:rPr>
                <w:rFonts w:ascii="Arial" w:hAnsi="Arial" w:cs="Arial"/>
                <w:sz w:val="20"/>
                <w:szCs w:val="20"/>
              </w:rPr>
              <w:t>Cllr H Maurice-Jones</w:t>
            </w:r>
          </w:p>
          <w:p w:rsidR="00CA5474" w:rsidRDefault="00462F9F" w:rsidP="00CA5474">
            <w:pPr>
              <w:tabs>
                <w:tab w:val="left" w:pos="567"/>
              </w:tabs>
              <w:ind w:right="-330"/>
              <w:jc w:val="both"/>
              <w:rPr>
                <w:rFonts w:ascii="Arial" w:hAnsi="Arial" w:cs="Arial"/>
                <w:sz w:val="20"/>
                <w:szCs w:val="20"/>
              </w:rPr>
            </w:pPr>
            <w:r>
              <w:rPr>
                <w:rFonts w:ascii="Arial" w:hAnsi="Arial" w:cs="Arial"/>
                <w:sz w:val="20"/>
                <w:szCs w:val="20"/>
              </w:rPr>
              <w:t>Cherry Orchard Farm</w:t>
            </w:r>
          </w:p>
          <w:p w:rsidR="00CA5474" w:rsidRDefault="00462F9F" w:rsidP="00CA5474">
            <w:pPr>
              <w:tabs>
                <w:tab w:val="left" w:pos="567"/>
              </w:tabs>
              <w:ind w:right="-330"/>
              <w:jc w:val="both"/>
              <w:rPr>
                <w:rFonts w:ascii="Arial" w:hAnsi="Arial" w:cs="Arial"/>
                <w:sz w:val="20"/>
                <w:szCs w:val="20"/>
              </w:rPr>
            </w:pPr>
            <w:r>
              <w:rPr>
                <w:rFonts w:ascii="Arial" w:hAnsi="Arial" w:cs="Arial"/>
                <w:sz w:val="20"/>
                <w:szCs w:val="20"/>
              </w:rPr>
              <w:t>Rossett Scouts</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Rossett Village Hall</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Rossett Playgroup</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lastRenderedPageBreak/>
              <w:t>Gresford Library</w:t>
            </w:r>
          </w:p>
          <w:p w:rsidR="00462F9F" w:rsidRDefault="00462F9F" w:rsidP="00CA5474">
            <w:pPr>
              <w:tabs>
                <w:tab w:val="left" w:pos="567"/>
              </w:tabs>
              <w:ind w:right="-330"/>
              <w:jc w:val="both"/>
              <w:rPr>
                <w:rFonts w:ascii="Arial" w:hAnsi="Arial" w:cs="Arial"/>
                <w:sz w:val="20"/>
                <w:szCs w:val="20"/>
              </w:rPr>
            </w:pPr>
            <w:proofErr w:type="spellStart"/>
            <w:r>
              <w:rPr>
                <w:rFonts w:ascii="Arial" w:hAnsi="Arial" w:cs="Arial"/>
                <w:sz w:val="20"/>
                <w:szCs w:val="20"/>
              </w:rPr>
              <w:t>Bobath</w:t>
            </w:r>
            <w:proofErr w:type="spellEnd"/>
            <w:r>
              <w:rPr>
                <w:rFonts w:ascii="Arial" w:hAnsi="Arial" w:cs="Arial"/>
                <w:sz w:val="20"/>
                <w:szCs w:val="20"/>
              </w:rPr>
              <w:t xml:space="preserve"> Children’s Therapy</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Wrexham Citizens Advice</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Dynamic</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Vic Studio’s</w:t>
            </w:r>
          </w:p>
        </w:tc>
        <w:tc>
          <w:tcPr>
            <w:tcW w:w="4536" w:type="dxa"/>
            <w:hideMark/>
          </w:tcPr>
          <w:p w:rsidR="00A136F6" w:rsidRDefault="00462F9F" w:rsidP="00CA5474">
            <w:pPr>
              <w:tabs>
                <w:tab w:val="left" w:pos="567"/>
              </w:tabs>
              <w:ind w:right="-330"/>
              <w:jc w:val="both"/>
              <w:rPr>
                <w:rFonts w:ascii="Arial" w:hAnsi="Arial" w:cs="Arial"/>
                <w:sz w:val="20"/>
                <w:szCs w:val="20"/>
              </w:rPr>
            </w:pPr>
            <w:r>
              <w:rPr>
                <w:rFonts w:ascii="Arial" w:hAnsi="Arial" w:cs="Arial"/>
                <w:sz w:val="20"/>
                <w:szCs w:val="20"/>
              </w:rPr>
              <w:lastRenderedPageBreak/>
              <w:t>Winter planting &amp; tree decorations</w:t>
            </w:r>
          </w:p>
          <w:p w:rsidR="00CA5474" w:rsidRDefault="00462F9F" w:rsidP="00CA5474">
            <w:pPr>
              <w:tabs>
                <w:tab w:val="left" w:pos="567"/>
              </w:tabs>
              <w:ind w:right="-330"/>
              <w:jc w:val="both"/>
              <w:rPr>
                <w:rFonts w:ascii="Arial" w:hAnsi="Arial" w:cs="Arial"/>
                <w:sz w:val="20"/>
                <w:szCs w:val="20"/>
              </w:rPr>
            </w:pPr>
            <w:r>
              <w:rPr>
                <w:rFonts w:ascii="Arial" w:hAnsi="Arial" w:cs="Arial"/>
                <w:sz w:val="20"/>
                <w:szCs w:val="20"/>
              </w:rPr>
              <w:t>Christmas Tree</w:t>
            </w:r>
          </w:p>
          <w:p w:rsidR="00CA5474" w:rsidRDefault="00462F9F" w:rsidP="00CA5474">
            <w:pPr>
              <w:tabs>
                <w:tab w:val="left" w:pos="567"/>
              </w:tabs>
              <w:ind w:right="-330"/>
              <w:jc w:val="both"/>
              <w:rPr>
                <w:rFonts w:ascii="Arial" w:hAnsi="Arial" w:cs="Arial"/>
                <w:sz w:val="20"/>
                <w:szCs w:val="20"/>
              </w:rPr>
            </w:pPr>
            <w:r>
              <w:rPr>
                <w:rFonts w:ascii="Arial" w:hAnsi="Arial" w:cs="Arial"/>
                <w:sz w:val="20"/>
                <w:szCs w:val="20"/>
              </w:rPr>
              <w:t>Donation + Proceeds from Christmas raffle</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lastRenderedPageBreak/>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p w:rsidR="00462F9F" w:rsidRDefault="00462F9F" w:rsidP="00CA5474">
            <w:pPr>
              <w:tabs>
                <w:tab w:val="left" w:pos="567"/>
              </w:tabs>
              <w:ind w:right="-330"/>
              <w:jc w:val="both"/>
              <w:rPr>
                <w:rFonts w:ascii="Arial" w:hAnsi="Arial" w:cs="Arial"/>
                <w:sz w:val="20"/>
                <w:szCs w:val="20"/>
              </w:rPr>
            </w:pPr>
            <w:r>
              <w:rPr>
                <w:rFonts w:ascii="Arial" w:hAnsi="Arial" w:cs="Arial"/>
                <w:sz w:val="20"/>
                <w:szCs w:val="20"/>
              </w:rPr>
              <w:t>Donation</w:t>
            </w:r>
          </w:p>
        </w:tc>
        <w:tc>
          <w:tcPr>
            <w:tcW w:w="1134" w:type="dxa"/>
            <w:hideMark/>
          </w:tcPr>
          <w:p w:rsidR="00A136F6" w:rsidRDefault="00462F9F" w:rsidP="00CA5474">
            <w:pPr>
              <w:tabs>
                <w:tab w:val="left" w:pos="567"/>
              </w:tabs>
              <w:ind w:right="-330"/>
              <w:jc w:val="both"/>
              <w:rPr>
                <w:rFonts w:ascii="Arial" w:hAnsi="Arial" w:cs="Arial"/>
                <w:sz w:val="20"/>
                <w:szCs w:val="20"/>
              </w:rPr>
            </w:pPr>
            <w:r>
              <w:rPr>
                <w:rFonts w:ascii="Arial" w:hAnsi="Arial" w:cs="Arial"/>
                <w:sz w:val="20"/>
                <w:szCs w:val="20"/>
              </w:rPr>
              <w:lastRenderedPageBreak/>
              <w:t>434.91</w:t>
            </w:r>
          </w:p>
          <w:p w:rsidR="00CA5474" w:rsidRDefault="00462F9F" w:rsidP="00CA5474">
            <w:pPr>
              <w:tabs>
                <w:tab w:val="left" w:pos="567"/>
              </w:tabs>
              <w:ind w:right="-330"/>
              <w:jc w:val="both"/>
              <w:rPr>
                <w:rFonts w:ascii="Arial" w:hAnsi="Arial" w:cs="Arial"/>
                <w:sz w:val="20"/>
                <w:szCs w:val="20"/>
              </w:rPr>
            </w:pPr>
            <w:r>
              <w:rPr>
                <w:rFonts w:ascii="Arial" w:hAnsi="Arial" w:cs="Arial"/>
                <w:sz w:val="20"/>
                <w:szCs w:val="20"/>
              </w:rPr>
              <w:t>240.00</w:t>
            </w:r>
          </w:p>
          <w:p w:rsidR="00CA5474" w:rsidRDefault="00462F9F" w:rsidP="00462F9F">
            <w:pPr>
              <w:tabs>
                <w:tab w:val="left" w:pos="567"/>
              </w:tabs>
              <w:ind w:right="-330"/>
              <w:jc w:val="both"/>
              <w:rPr>
                <w:rFonts w:ascii="Arial" w:hAnsi="Arial" w:cs="Arial"/>
                <w:sz w:val="20"/>
                <w:szCs w:val="20"/>
              </w:rPr>
            </w:pPr>
            <w:r>
              <w:rPr>
                <w:rFonts w:ascii="Arial" w:hAnsi="Arial" w:cs="Arial"/>
                <w:sz w:val="20"/>
                <w:szCs w:val="20"/>
              </w:rPr>
              <w:t>1,956.50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1,188.00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200.00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lastRenderedPageBreak/>
              <w:t>1,000.00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100.00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100.00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100.00</w:t>
            </w:r>
          </w:p>
          <w:p w:rsidR="00462F9F" w:rsidRDefault="00462F9F" w:rsidP="00462F9F">
            <w:pPr>
              <w:tabs>
                <w:tab w:val="left" w:pos="567"/>
              </w:tabs>
              <w:ind w:right="-330"/>
              <w:jc w:val="both"/>
              <w:rPr>
                <w:rFonts w:ascii="Arial" w:hAnsi="Arial" w:cs="Arial"/>
                <w:sz w:val="20"/>
                <w:szCs w:val="20"/>
              </w:rPr>
            </w:pPr>
            <w:r>
              <w:rPr>
                <w:rFonts w:ascii="Arial" w:hAnsi="Arial" w:cs="Arial"/>
                <w:sz w:val="20"/>
                <w:szCs w:val="20"/>
              </w:rPr>
              <w:t>100.00</w:t>
            </w:r>
          </w:p>
        </w:tc>
        <w:tc>
          <w:tcPr>
            <w:tcW w:w="1276" w:type="dxa"/>
            <w:hideMark/>
          </w:tcPr>
          <w:p w:rsidR="00A136F6" w:rsidRDefault="00A136F6" w:rsidP="00325EA4">
            <w:pPr>
              <w:tabs>
                <w:tab w:val="left" w:pos="567"/>
              </w:tabs>
              <w:ind w:right="-330"/>
              <w:jc w:val="both"/>
              <w:rPr>
                <w:rFonts w:ascii="Arial" w:hAnsi="Arial" w:cs="Arial"/>
                <w:sz w:val="20"/>
                <w:szCs w:val="20"/>
              </w:rPr>
            </w:pPr>
            <w:r>
              <w:rPr>
                <w:rFonts w:ascii="Arial" w:hAnsi="Arial" w:cs="Arial"/>
                <w:sz w:val="20"/>
                <w:szCs w:val="20"/>
              </w:rPr>
              <w:lastRenderedPageBreak/>
              <w:t>On-line</w:t>
            </w:r>
          </w:p>
          <w:p w:rsidR="00CA5474" w:rsidRDefault="00CA5474" w:rsidP="00325EA4">
            <w:pPr>
              <w:tabs>
                <w:tab w:val="left" w:pos="567"/>
              </w:tabs>
              <w:ind w:right="-330"/>
              <w:jc w:val="both"/>
              <w:rPr>
                <w:rFonts w:ascii="Arial" w:hAnsi="Arial" w:cs="Arial"/>
                <w:sz w:val="20"/>
                <w:szCs w:val="20"/>
              </w:rPr>
            </w:pPr>
            <w:r>
              <w:rPr>
                <w:rFonts w:ascii="Arial" w:hAnsi="Arial" w:cs="Arial"/>
                <w:sz w:val="20"/>
                <w:szCs w:val="20"/>
              </w:rPr>
              <w:t>On-line</w:t>
            </w:r>
          </w:p>
          <w:p w:rsidR="00CA5474" w:rsidRDefault="00CA5474"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lastRenderedPageBreak/>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p w:rsidR="00462F9F" w:rsidRDefault="00462F9F" w:rsidP="00325EA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462F9F" w:rsidP="00462F9F">
            <w:pPr>
              <w:tabs>
                <w:tab w:val="left" w:pos="567"/>
              </w:tabs>
              <w:ind w:right="-330"/>
              <w:jc w:val="both"/>
              <w:rPr>
                <w:rFonts w:ascii="Arial" w:hAnsi="Arial" w:cs="Arial"/>
                <w:sz w:val="20"/>
                <w:szCs w:val="20"/>
              </w:rPr>
            </w:pPr>
            <w:r>
              <w:rPr>
                <w:rFonts w:ascii="Arial" w:hAnsi="Arial" w:cs="Arial"/>
                <w:sz w:val="20"/>
                <w:szCs w:val="20"/>
              </w:rPr>
              <w:t>580.00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462F9F" w:rsidP="00462F9F">
            <w:pPr>
              <w:tabs>
                <w:tab w:val="left" w:pos="567"/>
              </w:tabs>
              <w:ind w:right="-330"/>
              <w:jc w:val="both"/>
              <w:rPr>
                <w:rFonts w:ascii="Arial" w:hAnsi="Arial" w:cs="Arial"/>
                <w:sz w:val="20"/>
                <w:szCs w:val="20"/>
              </w:rPr>
            </w:pPr>
            <w:r>
              <w:rPr>
                <w:rFonts w:ascii="Arial" w:hAnsi="Arial" w:cs="Arial"/>
                <w:sz w:val="20"/>
                <w:szCs w:val="20"/>
              </w:rPr>
              <w:t>262.33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462F9F" w:rsidP="004043E1">
            <w:pPr>
              <w:tabs>
                <w:tab w:val="left" w:pos="567"/>
              </w:tabs>
              <w:ind w:right="-330"/>
              <w:jc w:val="both"/>
              <w:rPr>
                <w:rFonts w:ascii="Arial" w:hAnsi="Arial" w:cs="Arial"/>
                <w:sz w:val="20"/>
                <w:szCs w:val="20"/>
              </w:rPr>
            </w:pPr>
            <w:r>
              <w:rPr>
                <w:rFonts w:ascii="Arial" w:hAnsi="Arial" w:cs="Arial"/>
                <w:sz w:val="20"/>
                <w:szCs w:val="20"/>
              </w:rPr>
              <w:t>1,013.16</w:t>
            </w:r>
          </w:p>
          <w:p w:rsidR="004043E1" w:rsidRDefault="00CA5474" w:rsidP="004043E1">
            <w:pPr>
              <w:tabs>
                <w:tab w:val="left" w:pos="567"/>
              </w:tabs>
              <w:ind w:right="-330"/>
              <w:jc w:val="both"/>
              <w:rPr>
                <w:rFonts w:ascii="Arial" w:hAnsi="Arial" w:cs="Arial"/>
                <w:sz w:val="20"/>
                <w:szCs w:val="20"/>
              </w:rPr>
            </w:pPr>
            <w:r>
              <w:rPr>
                <w:rFonts w:ascii="Arial" w:hAnsi="Arial" w:cs="Arial"/>
                <w:sz w:val="20"/>
                <w:szCs w:val="20"/>
              </w:rPr>
              <w:t>6</w:t>
            </w:r>
            <w:r w:rsidR="00462F9F">
              <w:rPr>
                <w:rFonts w:ascii="Arial" w:hAnsi="Arial" w:cs="Arial"/>
                <w:sz w:val="20"/>
                <w:szCs w:val="20"/>
              </w:rPr>
              <w:t>28.27</w:t>
            </w:r>
          </w:p>
          <w:p w:rsidR="002B770B" w:rsidRDefault="00462F9F" w:rsidP="00462F9F">
            <w:pPr>
              <w:tabs>
                <w:tab w:val="left" w:pos="567"/>
              </w:tabs>
              <w:ind w:right="-330"/>
              <w:jc w:val="both"/>
              <w:rPr>
                <w:rFonts w:ascii="Arial" w:hAnsi="Arial" w:cs="Arial"/>
                <w:sz w:val="20"/>
                <w:szCs w:val="20"/>
              </w:rPr>
            </w:pPr>
            <w:r>
              <w:rPr>
                <w:rFonts w:ascii="Arial" w:hAnsi="Arial" w:cs="Arial"/>
                <w:sz w:val="20"/>
                <w:szCs w:val="20"/>
              </w:rPr>
              <w:t>231.39</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462F9F">
        <w:rPr>
          <w:rFonts w:ascii="Arial" w:hAnsi="Arial" w:cs="Arial"/>
          <w:sz w:val="20"/>
          <w:szCs w:val="20"/>
        </w:rPr>
        <w:t>19.80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462F9F">
        <w:rPr>
          <w:rFonts w:ascii="Arial" w:hAnsi="Arial" w:cs="Arial"/>
          <w:sz w:val="20"/>
          <w:szCs w:val="20"/>
        </w:rPr>
        <w:t>55.35</w:t>
      </w:r>
    </w:p>
    <w:p w:rsidR="00A136F6" w:rsidRDefault="00991065"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462F9F">
        <w:rPr>
          <w:rFonts w:ascii="Arial" w:hAnsi="Arial" w:cs="Arial"/>
          <w:b/>
          <w:sz w:val="20"/>
          <w:szCs w:val="20"/>
        </w:rPr>
        <w:t>19.80</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462F9F">
        <w:rPr>
          <w:rFonts w:ascii="Arial" w:hAnsi="Arial" w:cs="Arial"/>
          <w:b/>
          <w:sz w:val="20"/>
          <w:szCs w:val="20"/>
        </w:rPr>
        <w:t>5</w:t>
      </w:r>
      <w:r w:rsidR="00CA5474">
        <w:rPr>
          <w:rFonts w:ascii="Arial" w:hAnsi="Arial" w:cs="Arial"/>
          <w:b/>
          <w:sz w:val="20"/>
          <w:szCs w:val="20"/>
        </w:rPr>
        <w:t>5</w:t>
      </w:r>
      <w:r w:rsidR="00EA3BFD">
        <w:rPr>
          <w:rFonts w:ascii="Arial" w:hAnsi="Arial" w:cs="Arial"/>
          <w:b/>
          <w:sz w:val="20"/>
          <w:szCs w:val="20"/>
        </w:rPr>
        <w:t>.</w:t>
      </w:r>
      <w:r w:rsidR="00462F9F">
        <w:rPr>
          <w:rFonts w:ascii="Arial" w:hAnsi="Arial" w:cs="Arial"/>
          <w:b/>
          <w:sz w:val="20"/>
          <w:szCs w:val="20"/>
        </w:rPr>
        <w:t>35</w:t>
      </w:r>
    </w:p>
    <w:p w:rsidR="00991065" w:rsidRDefault="00991065"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t>Clerk’s Disbursements</w:t>
      </w:r>
      <w:r w:rsidR="00991065">
        <w:rPr>
          <w:rFonts w:ascii="Arial" w:hAnsi="Arial" w:cs="Arial"/>
          <w:sz w:val="20"/>
          <w:szCs w:val="20"/>
          <w:u w:val="single"/>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Pr>
          <w:rFonts w:ascii="Arial" w:hAnsi="Arial" w:cs="Arial"/>
          <w:sz w:val="20"/>
          <w:szCs w:val="20"/>
          <w:u w:val="single"/>
        </w:rPr>
        <w:t>Community Agent Disbursement’s</w:t>
      </w:r>
    </w:p>
    <w:p w:rsidR="00325EA4" w:rsidRDefault="00462F9F" w:rsidP="00325EA4">
      <w:pPr>
        <w:spacing w:after="0" w:line="240" w:lineRule="auto"/>
        <w:rPr>
          <w:rFonts w:ascii="Arial" w:hAnsi="Arial" w:cs="Arial"/>
          <w:b/>
          <w:sz w:val="20"/>
          <w:szCs w:val="20"/>
        </w:rPr>
      </w:pPr>
      <w:r>
        <w:rPr>
          <w:rFonts w:ascii="Arial" w:hAnsi="Arial" w:cs="Arial"/>
          <w:sz w:val="20"/>
          <w:szCs w:val="20"/>
        </w:rPr>
        <w:t>Petrol</w:t>
      </w:r>
      <w:r>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t>£</w:t>
      </w:r>
      <w:r w:rsidR="005C0A96">
        <w:rPr>
          <w:rFonts w:ascii="Arial" w:hAnsi="Arial" w:cs="Arial"/>
          <w:sz w:val="20"/>
          <w:szCs w:val="20"/>
        </w:rPr>
        <w:t>57</w:t>
      </w:r>
      <w:r w:rsidR="00871FA5">
        <w:rPr>
          <w:rFonts w:ascii="Arial" w:hAnsi="Arial" w:cs="Arial"/>
          <w:sz w:val="20"/>
          <w:szCs w:val="20"/>
        </w:rPr>
        <w:t>.</w:t>
      </w:r>
      <w:r w:rsidR="005C0A96">
        <w:rPr>
          <w:rFonts w:ascii="Arial" w:hAnsi="Arial" w:cs="Arial"/>
          <w:sz w:val="20"/>
          <w:szCs w:val="20"/>
        </w:rPr>
        <w:t>60</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Petrol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t>£</w:t>
      </w:r>
      <w:r>
        <w:rPr>
          <w:rFonts w:ascii="Arial" w:hAnsi="Arial" w:cs="Arial"/>
          <w:sz w:val="20"/>
          <w:szCs w:val="20"/>
        </w:rPr>
        <w:t>21.60</w:t>
      </w:r>
    </w:p>
    <w:p w:rsidR="003D47E6" w:rsidRDefault="00462F9F" w:rsidP="00766A72">
      <w:pPr>
        <w:spacing w:after="0" w:line="240" w:lineRule="auto"/>
        <w:rPr>
          <w:rFonts w:ascii="Arial" w:hAnsi="Arial" w:cs="Arial"/>
          <w:b/>
          <w:sz w:val="20"/>
          <w:szCs w:val="20"/>
        </w:rPr>
      </w:pPr>
      <w:r>
        <w:rPr>
          <w:rFonts w:ascii="Arial" w:hAnsi="Arial" w:cs="Arial"/>
          <w:sz w:val="20"/>
          <w:szCs w:val="20"/>
        </w:rPr>
        <w:t>Padlock</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871FA5">
        <w:rPr>
          <w:rFonts w:ascii="Arial" w:hAnsi="Arial" w:cs="Arial"/>
          <w:sz w:val="20"/>
          <w:szCs w:val="20"/>
        </w:rPr>
        <w:t>£</w:t>
      </w:r>
      <w:r w:rsidR="00871FA5">
        <w:rPr>
          <w:rFonts w:ascii="Arial" w:hAnsi="Arial" w:cs="Arial"/>
          <w:sz w:val="20"/>
          <w:szCs w:val="20"/>
        </w:rPr>
        <w:t>16.25</w:t>
      </w:r>
      <w:r w:rsidR="00991065" w:rsidRPr="00871FA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991065">
        <w:rPr>
          <w:rFonts w:ascii="Arial" w:hAnsi="Arial" w:cs="Arial"/>
          <w:sz w:val="20"/>
          <w:szCs w:val="20"/>
        </w:rPr>
        <w:tab/>
      </w:r>
      <w:r w:rsidR="008220DF">
        <w:rPr>
          <w:rFonts w:ascii="Arial" w:hAnsi="Arial" w:cs="Arial"/>
          <w:sz w:val="20"/>
          <w:szCs w:val="20"/>
        </w:rPr>
        <w:t>Total</w:t>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220DF">
        <w:rPr>
          <w:rFonts w:ascii="Arial" w:hAnsi="Arial" w:cs="Arial"/>
          <w:sz w:val="20"/>
          <w:szCs w:val="20"/>
        </w:rPr>
        <w:tab/>
      </w:r>
      <w:r w:rsidR="00871FA5">
        <w:rPr>
          <w:rFonts w:ascii="Arial" w:hAnsi="Arial" w:cs="Arial"/>
          <w:b/>
          <w:sz w:val="20"/>
          <w:szCs w:val="20"/>
        </w:rPr>
        <w:t>£21.60</w:t>
      </w:r>
    </w:p>
    <w:p w:rsidR="00871FA5" w:rsidRDefault="00871FA5" w:rsidP="00766A72">
      <w:pPr>
        <w:spacing w:after="0" w:line="240" w:lineRule="auto"/>
        <w:rPr>
          <w:rFonts w:ascii="Arial" w:hAnsi="Arial" w:cs="Arial"/>
          <w:sz w:val="20"/>
          <w:szCs w:val="20"/>
        </w:rPr>
      </w:pPr>
      <w:r w:rsidRPr="00871FA5">
        <w:rPr>
          <w:rFonts w:ascii="Arial" w:hAnsi="Arial" w:cs="Arial"/>
          <w:sz w:val="20"/>
          <w:szCs w:val="20"/>
        </w:rPr>
        <w:t>WD40</w:t>
      </w:r>
      <w:r w:rsidRPr="00871FA5">
        <w:rPr>
          <w:rFonts w:ascii="Arial" w:hAnsi="Arial" w:cs="Arial"/>
          <w:sz w:val="20"/>
          <w:szCs w:val="20"/>
        </w:rPr>
        <w:tab/>
      </w:r>
      <w:r w:rsidRPr="00871FA5">
        <w:rPr>
          <w:rFonts w:ascii="Arial" w:hAnsi="Arial" w:cs="Arial"/>
          <w:sz w:val="20"/>
          <w:szCs w:val="20"/>
        </w:rPr>
        <w:tab/>
      </w:r>
      <w:r w:rsidRPr="00871FA5">
        <w:rPr>
          <w:rFonts w:ascii="Arial" w:hAnsi="Arial" w:cs="Arial"/>
          <w:sz w:val="20"/>
          <w:szCs w:val="20"/>
        </w:rPr>
        <w:tab/>
        <w:t>£3.75</w:t>
      </w:r>
    </w:p>
    <w:p w:rsidR="00871FA5" w:rsidRPr="00871FA5" w:rsidRDefault="00871FA5" w:rsidP="00766A72">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5C0A96">
        <w:rPr>
          <w:rFonts w:ascii="Arial" w:hAnsi="Arial" w:cs="Arial"/>
          <w:b/>
          <w:sz w:val="20"/>
          <w:szCs w:val="20"/>
        </w:rPr>
        <w:t>£77</w:t>
      </w:r>
      <w:r w:rsidRPr="00871FA5">
        <w:rPr>
          <w:rFonts w:ascii="Arial" w:hAnsi="Arial" w:cs="Arial"/>
          <w:b/>
          <w:sz w:val="20"/>
          <w:szCs w:val="20"/>
        </w:rPr>
        <w:t>.</w:t>
      </w:r>
      <w:r w:rsidR="005C0A96">
        <w:rPr>
          <w:rFonts w:ascii="Arial" w:hAnsi="Arial" w:cs="Arial"/>
          <w:b/>
          <w:sz w:val="20"/>
          <w:szCs w:val="20"/>
        </w:rPr>
        <w:t>60</w:t>
      </w:r>
    </w:p>
    <w:p w:rsidR="00F21A55" w:rsidRDefault="00F21A55" w:rsidP="00766A72">
      <w:pPr>
        <w:spacing w:after="0" w:line="240" w:lineRule="auto"/>
        <w:rPr>
          <w:rFonts w:ascii="Arial" w:hAnsi="Arial" w:cs="Arial"/>
          <w:b/>
          <w:sz w:val="20"/>
          <w:szCs w:val="20"/>
        </w:rPr>
      </w:pPr>
    </w:p>
    <w:p w:rsidR="004F68EA" w:rsidRDefault="004F68EA" w:rsidP="00766A72">
      <w:pPr>
        <w:spacing w:after="0" w:line="240" w:lineRule="auto"/>
        <w:rPr>
          <w:rFonts w:ascii="Arial" w:hAnsi="Arial" w:cs="Arial"/>
          <w:sz w:val="20"/>
          <w:szCs w:val="20"/>
        </w:rPr>
      </w:pPr>
    </w:p>
    <w:p w:rsidR="00766A72" w:rsidRDefault="00871FA5" w:rsidP="00766A72">
      <w:pPr>
        <w:spacing w:after="0"/>
        <w:ind w:hanging="567"/>
        <w:jc w:val="both"/>
        <w:rPr>
          <w:rFonts w:ascii="Arial" w:eastAsia="Arial" w:hAnsi="Arial" w:cs="Arial"/>
          <w:sz w:val="24"/>
          <w:szCs w:val="24"/>
        </w:rPr>
      </w:pPr>
      <w:r>
        <w:rPr>
          <w:rFonts w:ascii="Arial" w:hAnsi="Arial"/>
          <w:b/>
          <w:bCs/>
          <w:sz w:val="24"/>
          <w:szCs w:val="24"/>
        </w:rPr>
        <w:t>88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B31B7E" w:rsidRPr="009442E6" w:rsidRDefault="009442E6" w:rsidP="00F21A55">
      <w:pPr>
        <w:pStyle w:val="ListParagraph"/>
        <w:numPr>
          <w:ilvl w:val="0"/>
          <w:numId w:val="18"/>
        </w:numPr>
        <w:spacing w:after="0"/>
        <w:jc w:val="both"/>
        <w:rPr>
          <w:rFonts w:ascii="Arial" w:eastAsia="Arial" w:hAnsi="Arial" w:cs="Arial"/>
          <w:bCs/>
          <w:sz w:val="24"/>
          <w:szCs w:val="24"/>
        </w:rPr>
      </w:pPr>
      <w:r>
        <w:rPr>
          <w:rFonts w:ascii="Arial" w:eastAsia="Arial" w:hAnsi="Arial" w:cs="Arial"/>
          <w:bCs/>
          <w:sz w:val="24"/>
          <w:szCs w:val="24"/>
        </w:rPr>
        <w:t xml:space="preserve">Cllr Parrington wished to thank George </w:t>
      </w:r>
      <w:proofErr w:type="spellStart"/>
      <w:r>
        <w:rPr>
          <w:rFonts w:ascii="Arial" w:eastAsia="Arial" w:hAnsi="Arial" w:cs="Arial"/>
          <w:bCs/>
          <w:sz w:val="24"/>
          <w:szCs w:val="24"/>
        </w:rPr>
        <w:t>Alman</w:t>
      </w:r>
      <w:proofErr w:type="spellEnd"/>
      <w:r>
        <w:rPr>
          <w:rFonts w:ascii="Arial" w:eastAsia="Arial" w:hAnsi="Arial" w:cs="Arial"/>
          <w:bCs/>
          <w:sz w:val="24"/>
          <w:szCs w:val="24"/>
        </w:rPr>
        <w:t xml:space="preserve"> for his assistance at the Christmas </w:t>
      </w:r>
      <w:proofErr w:type="gramStart"/>
      <w:r>
        <w:rPr>
          <w:rFonts w:ascii="Arial" w:eastAsia="Arial" w:hAnsi="Arial" w:cs="Arial"/>
          <w:bCs/>
          <w:sz w:val="24"/>
          <w:szCs w:val="24"/>
        </w:rPr>
        <w:t>Tree</w:t>
      </w:r>
      <w:proofErr w:type="gramEnd"/>
      <w:r>
        <w:rPr>
          <w:rFonts w:ascii="Arial" w:eastAsia="Arial" w:hAnsi="Arial" w:cs="Arial"/>
          <w:bCs/>
          <w:sz w:val="24"/>
          <w:szCs w:val="24"/>
        </w:rPr>
        <w:t xml:space="preserve"> switch on event</w:t>
      </w:r>
      <w:r w:rsidR="0098751A">
        <w:rPr>
          <w:rFonts w:ascii="Arial" w:eastAsia="Arial" w:hAnsi="Arial" w:cs="Arial"/>
          <w:bCs/>
          <w:sz w:val="24"/>
          <w:szCs w:val="24"/>
        </w:rPr>
        <w:t>.</w:t>
      </w:r>
      <w:r>
        <w:rPr>
          <w:rFonts w:ascii="Arial" w:eastAsia="Arial" w:hAnsi="Arial" w:cs="Arial"/>
          <w:bCs/>
          <w:sz w:val="24"/>
          <w:szCs w:val="24"/>
        </w:rPr>
        <w:t xml:space="preserve">  It was agreed that the Clerk should write a letter of thanks.  </w:t>
      </w:r>
      <w:r w:rsidRPr="009442E6">
        <w:rPr>
          <w:rFonts w:ascii="Arial" w:eastAsia="Arial" w:hAnsi="Arial" w:cs="Arial"/>
          <w:b/>
          <w:bCs/>
          <w:sz w:val="24"/>
          <w:szCs w:val="24"/>
        </w:rPr>
        <w:t>Action:  Clerk to write</w:t>
      </w:r>
      <w:bookmarkStart w:id="0" w:name="_GoBack"/>
      <w:bookmarkEnd w:id="0"/>
      <w:r w:rsidRPr="009442E6">
        <w:rPr>
          <w:rFonts w:ascii="Arial" w:eastAsia="Arial" w:hAnsi="Arial" w:cs="Arial"/>
          <w:b/>
          <w:bCs/>
          <w:sz w:val="24"/>
          <w:szCs w:val="24"/>
        </w:rPr>
        <w:t xml:space="preserve"> to George </w:t>
      </w:r>
      <w:proofErr w:type="spellStart"/>
      <w:r w:rsidRPr="009442E6">
        <w:rPr>
          <w:rFonts w:ascii="Arial" w:eastAsia="Arial" w:hAnsi="Arial" w:cs="Arial"/>
          <w:b/>
          <w:bCs/>
          <w:sz w:val="24"/>
          <w:szCs w:val="24"/>
        </w:rPr>
        <w:t>Alman</w:t>
      </w:r>
      <w:proofErr w:type="spellEnd"/>
      <w:r w:rsidRPr="009442E6">
        <w:rPr>
          <w:rFonts w:ascii="Arial" w:eastAsia="Arial" w:hAnsi="Arial" w:cs="Arial"/>
          <w:b/>
          <w:bCs/>
          <w:sz w:val="24"/>
          <w:szCs w:val="24"/>
        </w:rPr>
        <w:t>.</w:t>
      </w:r>
    </w:p>
    <w:p w:rsidR="009442E6" w:rsidRDefault="009442E6" w:rsidP="00F21A55">
      <w:pPr>
        <w:pStyle w:val="ListParagraph"/>
        <w:numPr>
          <w:ilvl w:val="0"/>
          <w:numId w:val="18"/>
        </w:numPr>
        <w:spacing w:after="0"/>
        <w:jc w:val="both"/>
        <w:rPr>
          <w:rFonts w:ascii="Arial" w:eastAsia="Arial" w:hAnsi="Arial" w:cs="Arial"/>
          <w:bCs/>
          <w:sz w:val="24"/>
          <w:szCs w:val="24"/>
        </w:rPr>
      </w:pPr>
      <w:r w:rsidRPr="00124B61">
        <w:rPr>
          <w:rFonts w:ascii="Arial" w:eastAsia="Arial" w:hAnsi="Arial" w:cs="Arial"/>
          <w:bCs/>
          <w:sz w:val="24"/>
          <w:szCs w:val="24"/>
        </w:rPr>
        <w:t xml:space="preserve">Cllr Fortune </w:t>
      </w:r>
      <w:r w:rsidR="00124B61">
        <w:rPr>
          <w:rFonts w:ascii="Arial" w:eastAsia="Arial" w:hAnsi="Arial" w:cs="Arial"/>
          <w:bCs/>
          <w:sz w:val="24"/>
          <w:szCs w:val="24"/>
        </w:rPr>
        <w:t xml:space="preserve">reported </w:t>
      </w:r>
      <w:r w:rsidRPr="00124B61">
        <w:rPr>
          <w:rFonts w:ascii="Arial" w:eastAsia="Arial" w:hAnsi="Arial" w:cs="Arial"/>
          <w:bCs/>
          <w:sz w:val="24"/>
          <w:szCs w:val="24"/>
        </w:rPr>
        <w:t>that she had attended a One Voice Wales event and they had advised that there were a number of</w:t>
      </w:r>
      <w:r w:rsidR="00124B61">
        <w:rPr>
          <w:rFonts w:ascii="Arial" w:eastAsia="Arial" w:hAnsi="Arial" w:cs="Arial"/>
          <w:bCs/>
          <w:sz w:val="24"/>
          <w:szCs w:val="24"/>
        </w:rPr>
        <w:t xml:space="preserve"> awards for Community Council</w:t>
      </w:r>
      <w:r w:rsidRPr="00124B61">
        <w:rPr>
          <w:rFonts w:ascii="Arial" w:eastAsia="Arial" w:hAnsi="Arial" w:cs="Arial"/>
          <w:bCs/>
          <w:sz w:val="24"/>
          <w:szCs w:val="24"/>
        </w:rPr>
        <w:t xml:space="preserve">s to nominate themselves in recognition of work undertaken in specific areas.  It was agreed that these should be reviewed to see if the work carried out during the last year would be relevant </w:t>
      </w:r>
      <w:proofErr w:type="gramStart"/>
      <w:r w:rsidRPr="00124B61">
        <w:rPr>
          <w:rFonts w:ascii="Arial" w:eastAsia="Arial" w:hAnsi="Arial" w:cs="Arial"/>
          <w:bCs/>
          <w:sz w:val="24"/>
          <w:szCs w:val="24"/>
        </w:rPr>
        <w:t>under</w:t>
      </w:r>
      <w:proofErr w:type="gramEnd"/>
      <w:r w:rsidRPr="00124B61">
        <w:rPr>
          <w:rFonts w:ascii="Arial" w:eastAsia="Arial" w:hAnsi="Arial" w:cs="Arial"/>
          <w:bCs/>
          <w:sz w:val="24"/>
          <w:szCs w:val="24"/>
        </w:rPr>
        <w:t xml:space="preserve"> one of the categories.</w:t>
      </w:r>
      <w:r>
        <w:rPr>
          <w:rFonts w:ascii="Arial" w:eastAsia="Arial" w:hAnsi="Arial" w:cs="Arial"/>
          <w:b/>
          <w:bCs/>
          <w:sz w:val="24"/>
          <w:szCs w:val="24"/>
        </w:rPr>
        <w:t xml:space="preserve">  Action Cllr </w:t>
      </w:r>
      <w:proofErr w:type="spellStart"/>
      <w:r>
        <w:rPr>
          <w:rFonts w:ascii="Arial" w:eastAsia="Arial" w:hAnsi="Arial" w:cs="Arial"/>
          <w:b/>
          <w:bCs/>
          <w:sz w:val="24"/>
          <w:szCs w:val="24"/>
        </w:rPr>
        <w:t>Pretsell</w:t>
      </w:r>
      <w:proofErr w:type="spellEnd"/>
      <w:r>
        <w:rPr>
          <w:rFonts w:ascii="Arial" w:eastAsia="Arial" w:hAnsi="Arial" w:cs="Arial"/>
          <w:b/>
          <w:bCs/>
          <w:sz w:val="24"/>
          <w:szCs w:val="24"/>
        </w:rPr>
        <w:t>/Cllr Fortune/Cllr Maurice-Jones</w:t>
      </w:r>
      <w:r w:rsidR="00124B61">
        <w:rPr>
          <w:rFonts w:ascii="Arial" w:eastAsia="Arial" w:hAnsi="Arial" w:cs="Arial"/>
          <w:b/>
          <w:bCs/>
          <w:sz w:val="24"/>
          <w:szCs w:val="24"/>
        </w:rPr>
        <w:t>/Clerk</w:t>
      </w:r>
      <w:r>
        <w:rPr>
          <w:rFonts w:ascii="Arial" w:eastAsia="Arial" w:hAnsi="Arial" w:cs="Arial"/>
          <w:b/>
          <w:bCs/>
          <w:sz w:val="24"/>
          <w:szCs w:val="24"/>
        </w:rPr>
        <w:t xml:space="preserve"> to review the awards and consider</w:t>
      </w:r>
      <w:r w:rsidR="00124B61">
        <w:rPr>
          <w:rFonts w:ascii="Arial" w:eastAsia="Arial" w:hAnsi="Arial" w:cs="Arial"/>
          <w:b/>
          <w:bCs/>
          <w:sz w:val="24"/>
          <w:szCs w:val="24"/>
        </w:rPr>
        <w:t xml:space="preserve"> an application</w:t>
      </w:r>
    </w:p>
    <w:p w:rsidR="00B31B7E" w:rsidRDefault="00B31B7E" w:rsidP="00766A72">
      <w:pPr>
        <w:spacing w:after="0" w:line="240" w:lineRule="auto"/>
        <w:ind w:left="-567"/>
        <w:rPr>
          <w:rFonts w:ascii="Arial" w:hAnsi="Arial"/>
          <w:b/>
          <w:bCs/>
          <w:sz w:val="24"/>
          <w:szCs w:val="24"/>
        </w:rPr>
      </w:pPr>
    </w:p>
    <w:p w:rsidR="009442E6" w:rsidRPr="00EC5A07" w:rsidRDefault="009442E6"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w:t>
      </w:r>
      <w:r w:rsidR="00871FA5">
        <w:rPr>
          <w:rFonts w:ascii="Arial" w:hAnsi="Arial"/>
          <w:b/>
          <w:bCs/>
          <w:sz w:val="24"/>
          <w:szCs w:val="24"/>
        </w:rPr>
        <w:t>6</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871FA5">
        <w:rPr>
          <w:rFonts w:ascii="Arial" w:hAnsi="Arial"/>
          <w:b/>
          <w:bCs/>
          <w:sz w:val="24"/>
          <w:szCs w:val="24"/>
        </w:rPr>
        <w:t>January 2019</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41" w:rsidRDefault="00BF0741" w:rsidP="00E010C1">
      <w:pPr>
        <w:spacing w:after="0" w:line="240" w:lineRule="auto"/>
      </w:pPr>
      <w:r>
        <w:separator/>
      </w:r>
    </w:p>
  </w:endnote>
  <w:endnote w:type="continuationSeparator" w:id="0">
    <w:p w:rsidR="00BF0741" w:rsidRDefault="00BF0741"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41" w:rsidRDefault="00BF0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41" w:rsidRDefault="00BF0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41" w:rsidRDefault="00BF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41" w:rsidRDefault="00BF0741" w:rsidP="00E010C1">
      <w:pPr>
        <w:spacing w:after="0" w:line="240" w:lineRule="auto"/>
      </w:pPr>
      <w:r>
        <w:separator/>
      </w:r>
    </w:p>
  </w:footnote>
  <w:footnote w:type="continuationSeparator" w:id="0">
    <w:p w:rsidR="00BF0741" w:rsidRDefault="00BF0741"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41" w:rsidRDefault="00BF0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Content>
      <w:p w:rsidR="00BF0741" w:rsidRDefault="00BF0741">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41" w:rsidRDefault="00BF0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987E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71CE4"/>
    <w:rsid w:val="00075557"/>
    <w:rsid w:val="00081AF4"/>
    <w:rsid w:val="000957E6"/>
    <w:rsid w:val="000B6F29"/>
    <w:rsid w:val="000D7F5A"/>
    <w:rsid w:val="000E2C95"/>
    <w:rsid w:val="000E3609"/>
    <w:rsid w:val="000E6D00"/>
    <w:rsid w:val="000F42D1"/>
    <w:rsid w:val="000F6674"/>
    <w:rsid w:val="00123CF8"/>
    <w:rsid w:val="00124B61"/>
    <w:rsid w:val="00137C12"/>
    <w:rsid w:val="001428AB"/>
    <w:rsid w:val="001439C0"/>
    <w:rsid w:val="0014773D"/>
    <w:rsid w:val="001507D2"/>
    <w:rsid w:val="00174A77"/>
    <w:rsid w:val="00182FA4"/>
    <w:rsid w:val="00191A92"/>
    <w:rsid w:val="001A45D5"/>
    <w:rsid w:val="001E1D21"/>
    <w:rsid w:val="001F5E70"/>
    <w:rsid w:val="00213ED7"/>
    <w:rsid w:val="0022289A"/>
    <w:rsid w:val="00232D97"/>
    <w:rsid w:val="00236DB3"/>
    <w:rsid w:val="00245EBC"/>
    <w:rsid w:val="00246DD5"/>
    <w:rsid w:val="002543F1"/>
    <w:rsid w:val="002948A7"/>
    <w:rsid w:val="002A32FC"/>
    <w:rsid w:val="002A357A"/>
    <w:rsid w:val="002B152E"/>
    <w:rsid w:val="002B770B"/>
    <w:rsid w:val="002C5F14"/>
    <w:rsid w:val="002E5D9A"/>
    <w:rsid w:val="002F51F1"/>
    <w:rsid w:val="003165B0"/>
    <w:rsid w:val="00325EA4"/>
    <w:rsid w:val="00327D76"/>
    <w:rsid w:val="00372386"/>
    <w:rsid w:val="0038136F"/>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5C1D"/>
    <w:rsid w:val="004B20CC"/>
    <w:rsid w:val="004F1A0F"/>
    <w:rsid w:val="004F68EA"/>
    <w:rsid w:val="004F696C"/>
    <w:rsid w:val="00515550"/>
    <w:rsid w:val="005448DF"/>
    <w:rsid w:val="00544CA3"/>
    <w:rsid w:val="00554540"/>
    <w:rsid w:val="00555037"/>
    <w:rsid w:val="00566182"/>
    <w:rsid w:val="00581F83"/>
    <w:rsid w:val="005A0BF6"/>
    <w:rsid w:val="005A26B8"/>
    <w:rsid w:val="005C0A96"/>
    <w:rsid w:val="005C1E5B"/>
    <w:rsid w:val="005C578B"/>
    <w:rsid w:val="005D42F9"/>
    <w:rsid w:val="005E54D9"/>
    <w:rsid w:val="005F19B6"/>
    <w:rsid w:val="005F7D32"/>
    <w:rsid w:val="00606D6F"/>
    <w:rsid w:val="00611DC1"/>
    <w:rsid w:val="00631FAA"/>
    <w:rsid w:val="0063313C"/>
    <w:rsid w:val="00636716"/>
    <w:rsid w:val="0067379B"/>
    <w:rsid w:val="00676CF8"/>
    <w:rsid w:val="00680D3E"/>
    <w:rsid w:val="006877DA"/>
    <w:rsid w:val="00695019"/>
    <w:rsid w:val="0069578B"/>
    <w:rsid w:val="00696997"/>
    <w:rsid w:val="006A4523"/>
    <w:rsid w:val="006C4601"/>
    <w:rsid w:val="006C52BA"/>
    <w:rsid w:val="006C6143"/>
    <w:rsid w:val="006C6BCB"/>
    <w:rsid w:val="006D376B"/>
    <w:rsid w:val="006F4EFF"/>
    <w:rsid w:val="00707BC1"/>
    <w:rsid w:val="007307DC"/>
    <w:rsid w:val="00730932"/>
    <w:rsid w:val="00735E7E"/>
    <w:rsid w:val="00766A72"/>
    <w:rsid w:val="007803F4"/>
    <w:rsid w:val="00781134"/>
    <w:rsid w:val="007C0795"/>
    <w:rsid w:val="007C2574"/>
    <w:rsid w:val="007D7236"/>
    <w:rsid w:val="007E2A99"/>
    <w:rsid w:val="007F0D25"/>
    <w:rsid w:val="007F5EEF"/>
    <w:rsid w:val="008047F8"/>
    <w:rsid w:val="00810FB9"/>
    <w:rsid w:val="00820563"/>
    <w:rsid w:val="008220DF"/>
    <w:rsid w:val="00825FF3"/>
    <w:rsid w:val="0084576E"/>
    <w:rsid w:val="00847B40"/>
    <w:rsid w:val="00852786"/>
    <w:rsid w:val="00853EBB"/>
    <w:rsid w:val="00861AC3"/>
    <w:rsid w:val="0086358A"/>
    <w:rsid w:val="00863C7C"/>
    <w:rsid w:val="00871FA5"/>
    <w:rsid w:val="00882538"/>
    <w:rsid w:val="00885729"/>
    <w:rsid w:val="008A2CA8"/>
    <w:rsid w:val="008C09FF"/>
    <w:rsid w:val="008F7D33"/>
    <w:rsid w:val="0090015B"/>
    <w:rsid w:val="00912A9A"/>
    <w:rsid w:val="00916610"/>
    <w:rsid w:val="00917DF6"/>
    <w:rsid w:val="0092276A"/>
    <w:rsid w:val="00935EB0"/>
    <w:rsid w:val="00942E1D"/>
    <w:rsid w:val="009442E6"/>
    <w:rsid w:val="009540F3"/>
    <w:rsid w:val="009673B8"/>
    <w:rsid w:val="00974654"/>
    <w:rsid w:val="0098751A"/>
    <w:rsid w:val="00991065"/>
    <w:rsid w:val="009916E6"/>
    <w:rsid w:val="009F7BCB"/>
    <w:rsid w:val="00A02CD4"/>
    <w:rsid w:val="00A136F6"/>
    <w:rsid w:val="00A14BCA"/>
    <w:rsid w:val="00A30DE0"/>
    <w:rsid w:val="00A64D9C"/>
    <w:rsid w:val="00A76A40"/>
    <w:rsid w:val="00A92AAD"/>
    <w:rsid w:val="00AD058F"/>
    <w:rsid w:val="00B107BA"/>
    <w:rsid w:val="00B2037D"/>
    <w:rsid w:val="00B3149E"/>
    <w:rsid w:val="00B31B7E"/>
    <w:rsid w:val="00B354B2"/>
    <w:rsid w:val="00B546AB"/>
    <w:rsid w:val="00B55AE9"/>
    <w:rsid w:val="00B607BB"/>
    <w:rsid w:val="00B65748"/>
    <w:rsid w:val="00B67231"/>
    <w:rsid w:val="00B73CFD"/>
    <w:rsid w:val="00B8681F"/>
    <w:rsid w:val="00BB2AF0"/>
    <w:rsid w:val="00BD0FC1"/>
    <w:rsid w:val="00BF0741"/>
    <w:rsid w:val="00BF4ED3"/>
    <w:rsid w:val="00BF53E6"/>
    <w:rsid w:val="00C01720"/>
    <w:rsid w:val="00C1090B"/>
    <w:rsid w:val="00C378F9"/>
    <w:rsid w:val="00C52E47"/>
    <w:rsid w:val="00C6376C"/>
    <w:rsid w:val="00C66502"/>
    <w:rsid w:val="00C75B1C"/>
    <w:rsid w:val="00C775E2"/>
    <w:rsid w:val="00C802A5"/>
    <w:rsid w:val="00C83B60"/>
    <w:rsid w:val="00CA290C"/>
    <w:rsid w:val="00CA5474"/>
    <w:rsid w:val="00CA6217"/>
    <w:rsid w:val="00CE0EC7"/>
    <w:rsid w:val="00CE0EFF"/>
    <w:rsid w:val="00CF4080"/>
    <w:rsid w:val="00CF61A4"/>
    <w:rsid w:val="00CF69A5"/>
    <w:rsid w:val="00CF69A9"/>
    <w:rsid w:val="00D030E1"/>
    <w:rsid w:val="00D13F77"/>
    <w:rsid w:val="00D2120E"/>
    <w:rsid w:val="00D401DE"/>
    <w:rsid w:val="00D60A79"/>
    <w:rsid w:val="00D64F69"/>
    <w:rsid w:val="00D665BD"/>
    <w:rsid w:val="00D7013C"/>
    <w:rsid w:val="00D85584"/>
    <w:rsid w:val="00D949C5"/>
    <w:rsid w:val="00DA7158"/>
    <w:rsid w:val="00DB63E7"/>
    <w:rsid w:val="00DC61D2"/>
    <w:rsid w:val="00DD1556"/>
    <w:rsid w:val="00DE7638"/>
    <w:rsid w:val="00DF2361"/>
    <w:rsid w:val="00DF5226"/>
    <w:rsid w:val="00E010C1"/>
    <w:rsid w:val="00E03BBB"/>
    <w:rsid w:val="00E13F47"/>
    <w:rsid w:val="00E35735"/>
    <w:rsid w:val="00E41BF3"/>
    <w:rsid w:val="00E45429"/>
    <w:rsid w:val="00E4674F"/>
    <w:rsid w:val="00E55C29"/>
    <w:rsid w:val="00E56C4B"/>
    <w:rsid w:val="00E73183"/>
    <w:rsid w:val="00EA3BFD"/>
    <w:rsid w:val="00EB1411"/>
    <w:rsid w:val="00EC5A07"/>
    <w:rsid w:val="00ED5160"/>
    <w:rsid w:val="00EE1689"/>
    <w:rsid w:val="00EE65E6"/>
    <w:rsid w:val="00F21A55"/>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9748E-35DE-450C-8AF7-A394B93F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9C0EFE35</Template>
  <TotalTime>36</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5</cp:revision>
  <cp:lastPrinted>2018-11-30T23:12:00Z</cp:lastPrinted>
  <dcterms:created xsi:type="dcterms:W3CDTF">2018-12-22T15:18:00Z</dcterms:created>
  <dcterms:modified xsi:type="dcterms:W3CDTF">2018-12-23T09:17:00Z</dcterms:modified>
</cp:coreProperties>
</file>