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EB16F9">
        <w:rPr>
          <w:rFonts w:ascii="Arial" w:hAnsi="Arial"/>
          <w:b/>
          <w:bCs/>
          <w:color w:val="000000"/>
          <w:sz w:val="28"/>
          <w:szCs w:val="28"/>
        </w:rPr>
        <w:t>20</w:t>
      </w:r>
      <w:r w:rsidR="00792DA3" w:rsidRPr="00792DA3">
        <w:rPr>
          <w:rFonts w:ascii="Arial" w:hAnsi="Arial"/>
          <w:b/>
          <w:bCs/>
          <w:color w:val="000000"/>
          <w:sz w:val="28"/>
          <w:szCs w:val="28"/>
          <w:vertAlign w:val="superscript"/>
        </w:rPr>
        <w:t>th</w:t>
      </w:r>
      <w:r w:rsidR="00792DA3">
        <w:rPr>
          <w:rFonts w:ascii="Arial" w:hAnsi="Arial"/>
          <w:b/>
          <w:bCs/>
          <w:color w:val="000000"/>
          <w:sz w:val="28"/>
          <w:szCs w:val="28"/>
        </w:rPr>
        <w:t xml:space="preserve"> </w:t>
      </w:r>
      <w:r w:rsidR="001966F1">
        <w:rPr>
          <w:rFonts w:ascii="Arial" w:hAnsi="Arial"/>
          <w:b/>
          <w:bCs/>
          <w:color w:val="000000"/>
          <w:sz w:val="28"/>
          <w:szCs w:val="28"/>
        </w:rPr>
        <w:t>Ma</w:t>
      </w:r>
      <w:r w:rsidR="00EB16F9">
        <w:rPr>
          <w:rFonts w:ascii="Arial" w:hAnsi="Arial"/>
          <w:b/>
          <w:bCs/>
          <w:color w:val="000000"/>
          <w:sz w:val="28"/>
          <w:szCs w:val="28"/>
        </w:rPr>
        <w:t>y</w:t>
      </w:r>
      <w:r w:rsidR="00F27B63">
        <w:rPr>
          <w:rFonts w:ascii="Arial" w:hAnsi="Arial"/>
          <w:b/>
          <w:bCs/>
          <w:color w:val="000000"/>
          <w:sz w:val="28"/>
          <w:szCs w:val="28"/>
        </w:rPr>
        <w:t xml:space="preserve"> 2020</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1966F1" w:rsidRDefault="001966F1" w:rsidP="00766A72">
      <w:pPr>
        <w:spacing w:after="0" w:line="240" w:lineRule="auto"/>
        <w:ind w:left="-567"/>
        <w:jc w:val="center"/>
        <w:rPr>
          <w:b/>
          <w:bCs/>
        </w:rPr>
      </w:pPr>
    </w:p>
    <w:p w:rsidR="001966F1" w:rsidRDefault="00315DDF" w:rsidP="00DA41C2">
      <w:pPr>
        <w:spacing w:after="0" w:line="240" w:lineRule="auto"/>
        <w:ind w:left="-567"/>
        <w:jc w:val="both"/>
        <w:rPr>
          <w:rFonts w:ascii="Arial" w:hAnsi="Arial" w:cs="Arial"/>
          <w:bCs/>
          <w:sz w:val="24"/>
          <w:szCs w:val="24"/>
        </w:rPr>
      </w:pPr>
      <w:r>
        <w:rPr>
          <w:rFonts w:ascii="Arial" w:hAnsi="Arial" w:cs="Arial"/>
          <w:bCs/>
          <w:sz w:val="24"/>
          <w:szCs w:val="24"/>
        </w:rPr>
        <w:t xml:space="preserve">The Clerk confirmed that due to </w:t>
      </w:r>
      <w:proofErr w:type="spellStart"/>
      <w:r>
        <w:rPr>
          <w:rFonts w:ascii="Arial" w:hAnsi="Arial" w:cs="Arial"/>
          <w:bCs/>
          <w:sz w:val="24"/>
          <w:szCs w:val="24"/>
        </w:rPr>
        <w:t>Covid</w:t>
      </w:r>
      <w:proofErr w:type="spellEnd"/>
      <w:r>
        <w:rPr>
          <w:rFonts w:ascii="Arial" w:hAnsi="Arial" w:cs="Arial"/>
          <w:bCs/>
          <w:sz w:val="24"/>
          <w:szCs w:val="24"/>
        </w:rPr>
        <w:t xml:space="preserve"> 19 restrictions and the inability to hold a public meeting the Annual Meeting which usually took place in May would be deferred until October 2020.  All roles would remain unchanged until the Annual meeting can be held.</w:t>
      </w:r>
    </w:p>
    <w:p w:rsidR="00315DDF" w:rsidRDefault="00315DDF" w:rsidP="00DA41C2">
      <w:pPr>
        <w:spacing w:after="0" w:line="240" w:lineRule="auto"/>
        <w:ind w:left="-567"/>
        <w:jc w:val="both"/>
        <w:rPr>
          <w:rFonts w:ascii="Arial" w:hAnsi="Arial" w:cs="Arial"/>
          <w:bCs/>
          <w:sz w:val="24"/>
          <w:szCs w:val="24"/>
        </w:rPr>
      </w:pPr>
    </w:p>
    <w:p w:rsidR="00315DDF" w:rsidRDefault="00315DDF" w:rsidP="00DA41C2">
      <w:pPr>
        <w:spacing w:after="0" w:line="240" w:lineRule="auto"/>
        <w:ind w:left="-567"/>
        <w:jc w:val="both"/>
        <w:rPr>
          <w:rFonts w:ascii="Arial" w:hAnsi="Arial" w:cs="Arial"/>
          <w:bCs/>
          <w:sz w:val="24"/>
          <w:szCs w:val="24"/>
        </w:rPr>
      </w:pPr>
      <w:r>
        <w:rPr>
          <w:rFonts w:ascii="Arial" w:hAnsi="Arial" w:cs="Arial"/>
          <w:bCs/>
          <w:sz w:val="24"/>
          <w:szCs w:val="24"/>
        </w:rPr>
        <w:t xml:space="preserve">Following the sad news that ex Councillor Peter Cade and ex Clerk Brian Doyle had both passed away recently, Cllr Parrington paid tribute to both and the service they had provided to Rossett Community Council.  Peter Cade </w:t>
      </w:r>
      <w:r w:rsidR="00CC0C4D">
        <w:rPr>
          <w:rFonts w:ascii="Arial" w:hAnsi="Arial" w:cs="Arial"/>
          <w:bCs/>
          <w:sz w:val="24"/>
          <w:szCs w:val="24"/>
        </w:rPr>
        <w:t>would be remembered in particular for the work he did at the Burton War memorial and ‘Welcome to Rossett’ signs utilising his metal work skills, along with his ‘hands on’ approach making improvements around the villages.  Brian Doyle had served as the Clerk for many years and was dedicated to the area. He didn’t allow ill health in his later years prevent him from being committed to his role.  Rossett Community Council are grateful for the commitment of both and pass on condo</w:t>
      </w:r>
      <w:r w:rsidR="00820591">
        <w:rPr>
          <w:rFonts w:ascii="Arial" w:hAnsi="Arial" w:cs="Arial"/>
          <w:bCs/>
          <w:sz w:val="24"/>
          <w:szCs w:val="24"/>
        </w:rPr>
        <w:t xml:space="preserve">lences to </w:t>
      </w:r>
      <w:r w:rsidR="00CC0C4D">
        <w:rPr>
          <w:rFonts w:ascii="Arial" w:hAnsi="Arial" w:cs="Arial"/>
          <w:bCs/>
          <w:sz w:val="24"/>
          <w:szCs w:val="24"/>
        </w:rPr>
        <w:t>friends and families.</w:t>
      </w:r>
    </w:p>
    <w:p w:rsidR="00DA41C2" w:rsidRPr="00DA41C2" w:rsidRDefault="00DA41C2" w:rsidP="00DA41C2">
      <w:pPr>
        <w:spacing w:after="0" w:line="240" w:lineRule="auto"/>
        <w:ind w:left="-567"/>
        <w:rPr>
          <w:rFonts w:ascii="Arial" w:hAnsi="Arial" w:cs="Arial"/>
          <w:bCs/>
          <w:sz w:val="24"/>
          <w:szCs w:val="24"/>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4B5D79">
        <w:rPr>
          <w:rFonts w:ascii="Arial" w:hAnsi="Arial"/>
          <w:bCs/>
          <w:sz w:val="24"/>
          <w:szCs w:val="24"/>
        </w:rPr>
        <w:t xml:space="preserve">A Parrington (Chair), Cllr. </w:t>
      </w:r>
      <w:r w:rsidR="0000340C">
        <w:rPr>
          <w:rFonts w:ascii="Arial" w:hAnsi="Arial"/>
          <w:bCs/>
          <w:sz w:val="24"/>
          <w:szCs w:val="24"/>
        </w:rPr>
        <w:t>J Pretsell</w:t>
      </w:r>
      <w:r w:rsidR="00B65ABB">
        <w:rPr>
          <w:rFonts w:ascii="Arial" w:hAnsi="Arial"/>
          <w:sz w:val="24"/>
          <w:szCs w:val="24"/>
        </w:rPr>
        <w:t xml:space="preserve">, Cllr </w:t>
      </w:r>
      <w:r w:rsidR="00EB16F9">
        <w:rPr>
          <w:rFonts w:ascii="Arial" w:hAnsi="Arial"/>
          <w:sz w:val="24"/>
          <w:szCs w:val="24"/>
        </w:rPr>
        <w:t>H Maurice-Jones</w:t>
      </w:r>
      <w:r w:rsidR="006E45B0">
        <w:rPr>
          <w:rFonts w:ascii="Arial" w:hAnsi="Arial"/>
          <w:bCs/>
          <w:sz w:val="24"/>
          <w:szCs w:val="24"/>
        </w:rPr>
        <w:t xml:space="preserve">, </w:t>
      </w:r>
      <w:r w:rsidR="00EB16F9">
        <w:rPr>
          <w:rFonts w:ascii="Arial" w:hAnsi="Arial"/>
          <w:sz w:val="24"/>
          <w:szCs w:val="24"/>
        </w:rPr>
        <w:t xml:space="preserve">Cllr P Morris, </w:t>
      </w:r>
      <w:r w:rsidR="00094F16">
        <w:rPr>
          <w:rFonts w:ascii="Arial" w:hAnsi="Arial"/>
          <w:sz w:val="24"/>
          <w:szCs w:val="24"/>
        </w:rPr>
        <w:t>Cllr H Jones</w:t>
      </w:r>
      <w:r w:rsidR="0073728A">
        <w:rPr>
          <w:rFonts w:ascii="Arial" w:hAnsi="Arial"/>
          <w:sz w:val="24"/>
          <w:szCs w:val="24"/>
        </w:rPr>
        <w:t>,</w:t>
      </w:r>
      <w:r w:rsidR="00EB16F9">
        <w:rPr>
          <w:rFonts w:ascii="Arial" w:hAnsi="Arial"/>
          <w:sz w:val="24"/>
          <w:szCs w:val="24"/>
        </w:rPr>
        <w:t xml:space="preserve"> Cllr J Fortune, Cllr M Gledhill, Cllr T Sexton, </w:t>
      </w:r>
      <w:r w:rsidR="00F27B63">
        <w:rPr>
          <w:rFonts w:ascii="Arial" w:hAnsi="Arial"/>
          <w:sz w:val="24"/>
          <w:szCs w:val="24"/>
        </w:rPr>
        <w:t>Cllr M Woods</w:t>
      </w:r>
      <w:r w:rsidR="00E332FC">
        <w:rPr>
          <w:rFonts w:ascii="Arial" w:hAnsi="Arial"/>
          <w:sz w:val="24"/>
          <w:szCs w:val="24"/>
        </w:rPr>
        <w:t xml:space="preserve"> and Cllr L Todd.</w:t>
      </w:r>
    </w:p>
    <w:p w:rsidR="00766A72" w:rsidRDefault="00766A72" w:rsidP="006C6BCB">
      <w:pPr>
        <w:spacing w:after="0" w:line="240" w:lineRule="auto"/>
        <w:rPr>
          <w:rFonts w:ascii="Arial" w:eastAsia="Arial" w:hAnsi="Arial" w:cs="Arial"/>
          <w:sz w:val="24"/>
          <w:szCs w:val="24"/>
        </w:rPr>
      </w:pPr>
    </w:p>
    <w:p w:rsidR="00766A72" w:rsidRDefault="0049144A" w:rsidP="00766A72">
      <w:pPr>
        <w:spacing w:after="0" w:line="240" w:lineRule="auto"/>
        <w:ind w:left="-567"/>
        <w:rPr>
          <w:rFonts w:ascii="Arial" w:hAnsi="Arial"/>
          <w:sz w:val="24"/>
          <w:szCs w:val="24"/>
        </w:rPr>
      </w:pPr>
      <w:r>
        <w:rPr>
          <w:rFonts w:ascii="Arial" w:eastAsia="Arial" w:hAnsi="Arial" w:cs="Arial"/>
          <w:b/>
          <w:sz w:val="24"/>
          <w:szCs w:val="24"/>
        </w:rPr>
        <w:t>2</w:t>
      </w:r>
      <w:r w:rsidR="00EB16F9">
        <w:rPr>
          <w:rFonts w:ascii="Arial" w:eastAsia="Arial" w:hAnsi="Arial" w:cs="Arial"/>
          <w:b/>
          <w:sz w:val="24"/>
          <w:szCs w:val="24"/>
        </w:rPr>
        <w:t>6</w:t>
      </w:r>
      <w:r w:rsidR="001966F1">
        <w:rPr>
          <w:rFonts w:ascii="Arial" w:eastAsia="Arial" w:hAnsi="Arial" w:cs="Arial"/>
          <w:b/>
          <w:sz w:val="24"/>
          <w:szCs w:val="24"/>
        </w:rPr>
        <w:t>4</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1966F1" w:rsidRPr="001966F1">
        <w:rPr>
          <w:rFonts w:ascii="Arial" w:eastAsia="Arial" w:hAnsi="Arial" w:cs="Arial"/>
          <w:sz w:val="24"/>
          <w:szCs w:val="24"/>
        </w:rPr>
        <w:t>Cllr W Cleaver,</w:t>
      </w:r>
      <w:r w:rsidR="001966F1">
        <w:rPr>
          <w:rFonts w:ascii="Arial" w:eastAsia="Arial" w:hAnsi="Arial" w:cs="Arial"/>
          <w:b/>
          <w:sz w:val="24"/>
          <w:szCs w:val="24"/>
        </w:rPr>
        <w:t xml:space="preserve"> </w:t>
      </w:r>
      <w:r w:rsidR="00F27B63">
        <w:rPr>
          <w:rFonts w:ascii="Arial" w:hAnsi="Arial"/>
          <w:sz w:val="24"/>
          <w:szCs w:val="24"/>
        </w:rPr>
        <w:t xml:space="preserve">Cllr </w:t>
      </w:r>
      <w:r w:rsidR="00EB16F9">
        <w:rPr>
          <w:rFonts w:ascii="Arial" w:hAnsi="Arial"/>
          <w:sz w:val="24"/>
          <w:szCs w:val="24"/>
        </w:rPr>
        <w:t>C Parker, Cllr P Roberts and</w:t>
      </w:r>
      <w:r w:rsidR="006D5D89">
        <w:rPr>
          <w:rFonts w:ascii="Arial" w:hAnsi="Arial"/>
          <w:sz w:val="24"/>
          <w:szCs w:val="24"/>
        </w:rPr>
        <w:t xml:space="preserve"> Cllr </w:t>
      </w:r>
      <w:r w:rsidR="00EB16F9">
        <w:rPr>
          <w:rFonts w:ascii="Arial" w:hAnsi="Arial"/>
          <w:sz w:val="24"/>
          <w:szCs w:val="24"/>
        </w:rPr>
        <w:t>A Steven</w:t>
      </w:r>
      <w:r w:rsidR="00E332FC">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F27B63"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EB16F9">
        <w:rPr>
          <w:rFonts w:ascii="Arial" w:eastAsia="Arial" w:hAnsi="Arial" w:cs="Arial"/>
          <w:b/>
          <w:sz w:val="24"/>
          <w:szCs w:val="24"/>
        </w:rPr>
        <w:t>6</w:t>
      </w:r>
      <w:r w:rsidR="001966F1">
        <w:rPr>
          <w:rFonts w:ascii="Arial" w:eastAsia="Arial" w:hAnsi="Arial" w:cs="Arial"/>
          <w:b/>
          <w:sz w:val="24"/>
          <w:szCs w:val="24"/>
        </w:rPr>
        <w:t>5</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A73E51" w:rsidRDefault="00CC0C4D" w:rsidP="00CC0C4D">
      <w:pPr>
        <w:spacing w:after="0" w:line="240" w:lineRule="auto"/>
        <w:ind w:left="-567"/>
        <w:rPr>
          <w:rFonts w:ascii="Arial" w:eastAsia="Arial" w:hAnsi="Arial" w:cs="Arial"/>
          <w:sz w:val="24"/>
          <w:szCs w:val="24"/>
        </w:rPr>
      </w:pPr>
      <w:r>
        <w:rPr>
          <w:rFonts w:ascii="Arial" w:eastAsia="Arial" w:hAnsi="Arial" w:cs="Arial"/>
          <w:sz w:val="24"/>
          <w:szCs w:val="24"/>
        </w:rPr>
        <w:t>None</w:t>
      </w:r>
      <w:r w:rsidR="00A73E51">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49144A"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EB16F9">
        <w:rPr>
          <w:rFonts w:ascii="Arial" w:eastAsia="Arial" w:hAnsi="Arial" w:cs="Arial"/>
          <w:b/>
          <w:sz w:val="24"/>
          <w:szCs w:val="24"/>
        </w:rPr>
        <w:t>6</w:t>
      </w:r>
      <w:r w:rsidR="001966F1">
        <w:rPr>
          <w:rFonts w:ascii="Arial" w:eastAsia="Arial" w:hAnsi="Arial" w:cs="Arial"/>
          <w:b/>
          <w:sz w:val="24"/>
          <w:szCs w:val="24"/>
        </w:rPr>
        <w:t>6</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F27B63">
        <w:rPr>
          <w:rFonts w:ascii="Arial" w:eastAsia="Arial" w:hAnsi="Arial" w:cs="Arial"/>
          <w:b/>
          <w:sz w:val="24"/>
          <w:szCs w:val="24"/>
        </w:rPr>
        <w:t>1</w:t>
      </w:r>
      <w:r w:rsidR="00CC0C4D">
        <w:rPr>
          <w:rFonts w:ascii="Arial" w:eastAsia="Arial" w:hAnsi="Arial" w:cs="Arial"/>
          <w:b/>
          <w:sz w:val="24"/>
          <w:szCs w:val="24"/>
        </w:rPr>
        <w:t>8</w:t>
      </w:r>
      <w:r w:rsidR="0073728A" w:rsidRPr="0073728A">
        <w:rPr>
          <w:rFonts w:ascii="Arial" w:eastAsia="Arial" w:hAnsi="Arial" w:cs="Arial"/>
          <w:b/>
          <w:sz w:val="24"/>
          <w:szCs w:val="24"/>
          <w:vertAlign w:val="superscript"/>
        </w:rPr>
        <w:t>th</w:t>
      </w:r>
      <w:r w:rsidR="0073728A">
        <w:rPr>
          <w:rFonts w:ascii="Arial" w:eastAsia="Arial" w:hAnsi="Arial" w:cs="Arial"/>
          <w:b/>
          <w:sz w:val="24"/>
          <w:szCs w:val="24"/>
        </w:rPr>
        <w:t xml:space="preserve"> </w:t>
      </w:r>
      <w:r w:rsidR="00CC0C4D">
        <w:rPr>
          <w:rFonts w:ascii="Arial" w:eastAsia="Arial" w:hAnsi="Arial" w:cs="Arial"/>
          <w:b/>
          <w:sz w:val="24"/>
          <w:szCs w:val="24"/>
        </w:rPr>
        <w:t>March and 15</w:t>
      </w:r>
      <w:r w:rsidR="00CC0C4D" w:rsidRPr="00CC0C4D">
        <w:rPr>
          <w:rFonts w:ascii="Arial" w:eastAsia="Arial" w:hAnsi="Arial" w:cs="Arial"/>
          <w:b/>
          <w:sz w:val="24"/>
          <w:szCs w:val="24"/>
          <w:vertAlign w:val="superscript"/>
        </w:rPr>
        <w:t>th</w:t>
      </w:r>
      <w:r w:rsidR="00CC0C4D">
        <w:rPr>
          <w:rFonts w:ascii="Arial" w:eastAsia="Arial" w:hAnsi="Arial" w:cs="Arial"/>
          <w:b/>
          <w:sz w:val="24"/>
          <w:szCs w:val="24"/>
        </w:rPr>
        <w:t xml:space="preserve"> April</w:t>
      </w:r>
      <w:r w:rsidR="006D5D89">
        <w:rPr>
          <w:rFonts w:ascii="Arial" w:eastAsia="Arial" w:hAnsi="Arial" w:cs="Arial"/>
          <w:b/>
          <w:sz w:val="24"/>
          <w:szCs w:val="24"/>
        </w:rPr>
        <w:t xml:space="preserve"> 2020</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49144A"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EB16F9">
        <w:rPr>
          <w:rFonts w:ascii="Arial" w:eastAsia="Arial" w:hAnsi="Arial" w:cs="Arial"/>
          <w:b/>
          <w:sz w:val="24"/>
          <w:szCs w:val="24"/>
        </w:rPr>
        <w:t>6</w:t>
      </w:r>
      <w:r w:rsidR="001966F1">
        <w:rPr>
          <w:rFonts w:ascii="Arial" w:eastAsia="Arial" w:hAnsi="Arial" w:cs="Arial"/>
          <w:b/>
          <w:sz w:val="24"/>
          <w:szCs w:val="24"/>
        </w:rPr>
        <w:t>7</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DA41C2" w:rsidRPr="00447446" w:rsidRDefault="00CC0C4D" w:rsidP="00CC0C4D">
      <w:pPr>
        <w:spacing w:after="0" w:line="240" w:lineRule="auto"/>
        <w:ind w:left="-567"/>
        <w:rPr>
          <w:rFonts w:ascii="Arial" w:hAnsi="Arial" w:cs="Arial"/>
          <w:sz w:val="24"/>
          <w:szCs w:val="24"/>
        </w:rPr>
      </w:pPr>
      <w:r>
        <w:rPr>
          <w:rFonts w:ascii="Arial" w:eastAsia="Arial" w:hAnsi="Arial" w:cs="Arial"/>
          <w:sz w:val="24"/>
          <w:szCs w:val="24"/>
        </w:rPr>
        <w:t>No information currently available.</w:t>
      </w:r>
    </w:p>
    <w:p w:rsidR="0073728A" w:rsidRPr="00792DA3" w:rsidRDefault="0073728A" w:rsidP="00916610">
      <w:pPr>
        <w:spacing w:after="0" w:line="240" w:lineRule="auto"/>
        <w:jc w:val="both"/>
        <w:rPr>
          <w:rFonts w:ascii="Arial" w:eastAsia="Arial" w:hAnsi="Arial" w:cs="Arial"/>
          <w:bCs/>
          <w:sz w:val="24"/>
          <w:szCs w:val="24"/>
        </w:rPr>
      </w:pPr>
    </w:p>
    <w:p w:rsidR="00165B4F" w:rsidRPr="00132C9E" w:rsidRDefault="0049144A"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lastRenderedPageBreak/>
        <w:t>2</w:t>
      </w:r>
      <w:r w:rsidR="00EB16F9">
        <w:rPr>
          <w:rFonts w:ascii="Arial" w:eastAsia="Arial" w:hAnsi="Arial" w:cs="Arial"/>
          <w:b/>
          <w:sz w:val="24"/>
          <w:szCs w:val="24"/>
        </w:rPr>
        <w:t>6</w:t>
      </w:r>
      <w:r w:rsidR="00447446">
        <w:rPr>
          <w:rFonts w:ascii="Arial" w:eastAsia="Arial" w:hAnsi="Arial" w:cs="Arial"/>
          <w:b/>
          <w:sz w:val="24"/>
          <w:szCs w:val="24"/>
        </w:rPr>
        <w:t>8</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CC0C4D" w:rsidRDefault="00CC0C4D"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The Clerk had received several issues from members of the public as follows:</w:t>
      </w:r>
    </w:p>
    <w:p w:rsidR="00CC0C4D" w:rsidRDefault="00CC0C4D" w:rsidP="00205917">
      <w:pPr>
        <w:tabs>
          <w:tab w:val="num" w:pos="0"/>
        </w:tabs>
        <w:spacing w:after="0" w:line="240" w:lineRule="auto"/>
        <w:jc w:val="both"/>
        <w:rPr>
          <w:rFonts w:ascii="Arial" w:eastAsia="Arial" w:hAnsi="Arial" w:cs="Arial"/>
          <w:sz w:val="24"/>
          <w:szCs w:val="24"/>
        </w:rPr>
      </w:pPr>
    </w:p>
    <w:p w:rsidR="00F34E71" w:rsidRDefault="00CC0C4D"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Mr Jeff </w:t>
      </w:r>
      <w:proofErr w:type="spellStart"/>
      <w:r>
        <w:rPr>
          <w:rFonts w:ascii="Arial" w:eastAsia="Arial" w:hAnsi="Arial" w:cs="Arial"/>
          <w:sz w:val="24"/>
          <w:szCs w:val="24"/>
        </w:rPr>
        <w:t>Peet</w:t>
      </w:r>
      <w:proofErr w:type="spellEnd"/>
      <w:r>
        <w:rPr>
          <w:rFonts w:ascii="Arial" w:eastAsia="Arial" w:hAnsi="Arial" w:cs="Arial"/>
          <w:sz w:val="24"/>
          <w:szCs w:val="24"/>
        </w:rPr>
        <w:t xml:space="preserve"> had raised the issue of </w:t>
      </w:r>
      <w:r w:rsidR="00133E5C">
        <w:rPr>
          <w:rFonts w:ascii="Arial" w:eastAsia="Arial" w:hAnsi="Arial" w:cs="Arial"/>
          <w:sz w:val="24"/>
          <w:szCs w:val="24"/>
        </w:rPr>
        <w:t xml:space="preserve">an overgrown grassed area between West Way and Eaton Close and asked if the grounds maintenance contractor could be asked to cut this area.  Cllr Jones confirmed that this is work that should be carried out by WCBC however, a number of staff from the Environmental Department had been redeployed due to the current situation with </w:t>
      </w:r>
      <w:proofErr w:type="spellStart"/>
      <w:r w:rsidR="00133E5C">
        <w:rPr>
          <w:rFonts w:ascii="Arial" w:eastAsia="Arial" w:hAnsi="Arial" w:cs="Arial"/>
          <w:sz w:val="24"/>
          <w:szCs w:val="24"/>
        </w:rPr>
        <w:t>Covid</w:t>
      </w:r>
      <w:proofErr w:type="spellEnd"/>
      <w:r w:rsidR="00133E5C">
        <w:rPr>
          <w:rFonts w:ascii="Arial" w:eastAsia="Arial" w:hAnsi="Arial" w:cs="Arial"/>
          <w:sz w:val="24"/>
          <w:szCs w:val="24"/>
        </w:rPr>
        <w:t xml:space="preserve"> 19 in order to retain essential services </w:t>
      </w:r>
      <w:proofErr w:type="spellStart"/>
      <w:r w:rsidR="00133E5C">
        <w:rPr>
          <w:rFonts w:ascii="Arial" w:eastAsia="Arial" w:hAnsi="Arial" w:cs="Arial"/>
          <w:sz w:val="24"/>
          <w:szCs w:val="24"/>
        </w:rPr>
        <w:t>ie</w:t>
      </w:r>
      <w:proofErr w:type="spellEnd"/>
      <w:r w:rsidR="00133E5C">
        <w:rPr>
          <w:rFonts w:ascii="Arial" w:eastAsia="Arial" w:hAnsi="Arial" w:cs="Arial"/>
          <w:sz w:val="24"/>
          <w:szCs w:val="24"/>
        </w:rPr>
        <w:t xml:space="preserve"> refuse collection.  Whilst it is unfortunate that this has resulted in certain areas now looking untidy it was felt that it could create too much of a commitment for the Community Council to address specific areas as this would potentially lead to a number of additional requests.  </w:t>
      </w:r>
      <w:r w:rsidR="00133E5C" w:rsidRPr="00133E5C">
        <w:rPr>
          <w:rFonts w:ascii="Arial" w:eastAsia="Arial" w:hAnsi="Arial" w:cs="Arial"/>
          <w:b/>
          <w:sz w:val="24"/>
          <w:szCs w:val="24"/>
        </w:rPr>
        <w:t xml:space="preserve">Action:  Clerk to notify Mr </w:t>
      </w:r>
      <w:proofErr w:type="spellStart"/>
      <w:r w:rsidR="00133E5C" w:rsidRPr="00133E5C">
        <w:rPr>
          <w:rFonts w:ascii="Arial" w:eastAsia="Arial" w:hAnsi="Arial" w:cs="Arial"/>
          <w:b/>
          <w:sz w:val="24"/>
          <w:szCs w:val="24"/>
        </w:rPr>
        <w:t>Peet</w:t>
      </w:r>
      <w:proofErr w:type="spellEnd"/>
      <w:r w:rsidR="00133E5C" w:rsidRPr="00133E5C">
        <w:rPr>
          <w:rFonts w:ascii="Arial" w:eastAsia="Arial" w:hAnsi="Arial" w:cs="Arial"/>
          <w:b/>
          <w:sz w:val="24"/>
          <w:szCs w:val="24"/>
        </w:rPr>
        <w:t>.</w:t>
      </w:r>
    </w:p>
    <w:p w:rsidR="00133E5C" w:rsidRDefault="00133E5C" w:rsidP="00205917">
      <w:pPr>
        <w:tabs>
          <w:tab w:val="num" w:pos="0"/>
        </w:tabs>
        <w:spacing w:after="0" w:line="240" w:lineRule="auto"/>
        <w:jc w:val="both"/>
        <w:rPr>
          <w:rFonts w:ascii="Arial" w:eastAsia="Arial" w:hAnsi="Arial" w:cs="Arial"/>
          <w:sz w:val="24"/>
          <w:szCs w:val="24"/>
        </w:rPr>
      </w:pPr>
    </w:p>
    <w:p w:rsidR="00133E5C" w:rsidRDefault="00133E5C"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The Clerk had been contacted by a member of public from Burton Road regarding the graffiti at the Burton/Rossett underpass. He had offered financial assistance if necessary to ensure the graffiti be removed in a timely fashion to prevent others from thinking this was acceptable.  The Clerk had reported the graffiti and norm</w:t>
      </w:r>
      <w:r w:rsidR="0015612C">
        <w:rPr>
          <w:rFonts w:ascii="Arial" w:eastAsia="Arial" w:hAnsi="Arial" w:cs="Arial"/>
          <w:sz w:val="24"/>
          <w:szCs w:val="24"/>
        </w:rPr>
        <w:t>ally</w:t>
      </w:r>
      <w:r>
        <w:rPr>
          <w:rFonts w:ascii="Arial" w:eastAsia="Arial" w:hAnsi="Arial" w:cs="Arial"/>
          <w:sz w:val="24"/>
          <w:szCs w:val="24"/>
        </w:rPr>
        <w:t xml:space="preserve"> WCBC will </w:t>
      </w:r>
      <w:r w:rsidR="00820591">
        <w:rPr>
          <w:rFonts w:ascii="Arial" w:eastAsia="Arial" w:hAnsi="Arial" w:cs="Arial"/>
          <w:sz w:val="24"/>
          <w:szCs w:val="24"/>
        </w:rPr>
        <w:t>address</w:t>
      </w:r>
      <w:r>
        <w:rPr>
          <w:rFonts w:ascii="Arial" w:eastAsia="Arial" w:hAnsi="Arial" w:cs="Arial"/>
          <w:sz w:val="24"/>
          <w:szCs w:val="24"/>
        </w:rPr>
        <w:t xml:space="preserve"> within 5 working days however, t</w:t>
      </w:r>
      <w:r w:rsidR="002A6EAF">
        <w:rPr>
          <w:rFonts w:ascii="Arial" w:eastAsia="Arial" w:hAnsi="Arial" w:cs="Arial"/>
          <w:sz w:val="24"/>
          <w:szCs w:val="24"/>
        </w:rPr>
        <w:t>h</w:t>
      </w:r>
      <w:r>
        <w:rPr>
          <w:rFonts w:ascii="Arial" w:eastAsia="Arial" w:hAnsi="Arial" w:cs="Arial"/>
          <w:sz w:val="24"/>
          <w:szCs w:val="24"/>
        </w:rPr>
        <w:t xml:space="preserve">is is the same Department that are currently only operating essential services. </w:t>
      </w:r>
      <w:r w:rsidR="002A6EAF">
        <w:rPr>
          <w:rFonts w:ascii="Arial" w:eastAsia="Arial" w:hAnsi="Arial" w:cs="Arial"/>
          <w:sz w:val="24"/>
          <w:szCs w:val="24"/>
        </w:rPr>
        <w:t xml:space="preserve">Cllr Jones commented that this is similar to the grass cutting request and the Community Council need to be careful not to be held responsible for those services usually provided by WCBC.  Cllr Gledhill suggested waiting to see if </w:t>
      </w:r>
      <w:proofErr w:type="spellStart"/>
      <w:r w:rsidR="002A6EAF">
        <w:rPr>
          <w:rFonts w:ascii="Arial" w:eastAsia="Arial" w:hAnsi="Arial" w:cs="Arial"/>
          <w:sz w:val="24"/>
          <w:szCs w:val="24"/>
        </w:rPr>
        <w:t>Covid</w:t>
      </w:r>
      <w:proofErr w:type="spellEnd"/>
      <w:r w:rsidR="002A6EAF">
        <w:rPr>
          <w:rFonts w:ascii="Arial" w:eastAsia="Arial" w:hAnsi="Arial" w:cs="Arial"/>
          <w:sz w:val="24"/>
          <w:szCs w:val="24"/>
        </w:rPr>
        <w:t xml:space="preserve"> 19 restrictions will be altered at the end of the month which would then allow WCBC to undertake this work and if not, consider the employment of an external contractor at that time.  This was agreed.</w:t>
      </w:r>
    </w:p>
    <w:p w:rsidR="008B3386" w:rsidRPr="008B3386" w:rsidRDefault="008B3386" w:rsidP="00205917">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Cllr Sexton commented that this underpass is a particularly unattractive part of the village and wondered if it would be feasible to consider an art project for the local schools to create a more pleasant area. A number of Councillors were in agreement and Cllr Maurice-Jones felt that the Community Agent may be able to assist with her background in art.  Cllr Jones commented that the underpass falls under the responsibility of North East Wales Truck Roads A</w:t>
      </w:r>
      <w:r w:rsidR="00820591">
        <w:rPr>
          <w:rFonts w:ascii="Arial" w:eastAsia="Arial" w:hAnsi="Arial" w:cs="Arial"/>
          <w:sz w:val="24"/>
          <w:szCs w:val="24"/>
        </w:rPr>
        <w:t>ge</w:t>
      </w:r>
      <w:r>
        <w:rPr>
          <w:rFonts w:ascii="Arial" w:eastAsia="Arial" w:hAnsi="Arial" w:cs="Arial"/>
          <w:sz w:val="24"/>
          <w:szCs w:val="24"/>
        </w:rPr>
        <w:t>n</w:t>
      </w:r>
      <w:r w:rsidR="00820591">
        <w:rPr>
          <w:rFonts w:ascii="Arial" w:eastAsia="Arial" w:hAnsi="Arial" w:cs="Arial"/>
          <w:sz w:val="24"/>
          <w:szCs w:val="24"/>
        </w:rPr>
        <w:t>t</w:t>
      </w:r>
      <w:r>
        <w:rPr>
          <w:rFonts w:ascii="Arial" w:eastAsia="Arial" w:hAnsi="Arial" w:cs="Arial"/>
          <w:sz w:val="24"/>
          <w:szCs w:val="24"/>
        </w:rPr>
        <w:t xml:space="preserve"> so would require their agreement.  </w:t>
      </w:r>
      <w:r w:rsidRPr="008B3386">
        <w:rPr>
          <w:rFonts w:ascii="Arial" w:eastAsia="Arial" w:hAnsi="Arial" w:cs="Arial"/>
          <w:b/>
          <w:sz w:val="24"/>
          <w:szCs w:val="24"/>
        </w:rPr>
        <w:t>Action:  Clerk to make an approach to see if it would be feasible to consider a project for the underpass.</w:t>
      </w:r>
    </w:p>
    <w:p w:rsidR="002A6EAF" w:rsidRDefault="002A6EAF" w:rsidP="00205917">
      <w:pPr>
        <w:tabs>
          <w:tab w:val="num" w:pos="0"/>
        </w:tabs>
        <w:spacing w:after="0" w:line="240" w:lineRule="auto"/>
        <w:jc w:val="both"/>
        <w:rPr>
          <w:rFonts w:ascii="Arial" w:eastAsia="Arial" w:hAnsi="Arial" w:cs="Arial"/>
          <w:sz w:val="24"/>
          <w:szCs w:val="24"/>
        </w:rPr>
      </w:pPr>
    </w:p>
    <w:p w:rsidR="002A6EAF" w:rsidRPr="0015612C" w:rsidRDefault="002A6EAF" w:rsidP="00205917">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 xml:space="preserve">Mr </w:t>
      </w:r>
      <w:proofErr w:type="spellStart"/>
      <w:r>
        <w:rPr>
          <w:rFonts w:ascii="Arial" w:eastAsia="Arial" w:hAnsi="Arial" w:cs="Arial"/>
          <w:sz w:val="24"/>
          <w:szCs w:val="24"/>
        </w:rPr>
        <w:t>Llyw</w:t>
      </w:r>
      <w:proofErr w:type="spellEnd"/>
      <w:r>
        <w:rPr>
          <w:rFonts w:ascii="Arial" w:eastAsia="Arial" w:hAnsi="Arial" w:cs="Arial"/>
          <w:sz w:val="24"/>
          <w:szCs w:val="24"/>
        </w:rPr>
        <w:t xml:space="preserve"> Morris had asked for consideration for the removal of the speed bump between Chapel Lane and The Green due to the noise it creates especially by large agricultural vehicles.  Cllr Woods also confirmed that he had received similar comments from residents from the </w:t>
      </w:r>
      <w:proofErr w:type="spellStart"/>
      <w:r>
        <w:rPr>
          <w:rFonts w:ascii="Arial" w:eastAsia="Arial" w:hAnsi="Arial" w:cs="Arial"/>
          <w:sz w:val="24"/>
          <w:szCs w:val="24"/>
        </w:rPr>
        <w:t>Trevalyn</w:t>
      </w:r>
      <w:proofErr w:type="spellEnd"/>
      <w:r>
        <w:rPr>
          <w:rFonts w:ascii="Arial" w:eastAsia="Arial" w:hAnsi="Arial" w:cs="Arial"/>
          <w:sz w:val="24"/>
          <w:szCs w:val="24"/>
        </w:rPr>
        <w:t xml:space="preserve"> Way area.  Cllr Jones reported that it is unlikely that this speed restriction could be removed due to the recent planning approval for the housing development which would lead to an increase in traffic within that area.  The footpaths do not meet the required width in that location and are unable to be improved</w:t>
      </w:r>
      <w:r w:rsidR="0015612C">
        <w:rPr>
          <w:rFonts w:ascii="Arial" w:eastAsia="Arial" w:hAnsi="Arial" w:cs="Arial"/>
          <w:sz w:val="24"/>
          <w:szCs w:val="24"/>
        </w:rPr>
        <w:t>.  Cllr Jones will consult with Highways to see if there could be a change to the materials used which may reduce the noise levels.  Cllr Woods enquired if there could be any action regarding the weight of the vehicles using that road but Cllr Jones confirmed that if they are working within that location they are legally allowed to use that route</w:t>
      </w:r>
      <w:r w:rsidR="00820591">
        <w:rPr>
          <w:rFonts w:ascii="Arial" w:eastAsia="Arial" w:hAnsi="Arial" w:cs="Arial"/>
          <w:sz w:val="24"/>
          <w:szCs w:val="24"/>
        </w:rPr>
        <w:t xml:space="preserve"> so North Wales Police would not take action</w:t>
      </w:r>
      <w:r w:rsidR="0015612C">
        <w:rPr>
          <w:rFonts w:ascii="Arial" w:eastAsia="Arial" w:hAnsi="Arial" w:cs="Arial"/>
          <w:sz w:val="24"/>
          <w:szCs w:val="24"/>
        </w:rPr>
        <w:t xml:space="preserve">.  </w:t>
      </w:r>
      <w:r w:rsidR="0015612C" w:rsidRPr="0015612C">
        <w:rPr>
          <w:rFonts w:ascii="Arial" w:eastAsia="Arial" w:hAnsi="Arial" w:cs="Arial"/>
          <w:b/>
          <w:sz w:val="24"/>
          <w:szCs w:val="24"/>
        </w:rPr>
        <w:t>Action:  Cllr Jones to consult with Highways regarding this speed bump.</w:t>
      </w:r>
    </w:p>
    <w:p w:rsidR="0015612C" w:rsidRDefault="0015612C" w:rsidP="00205917">
      <w:pPr>
        <w:tabs>
          <w:tab w:val="num" w:pos="0"/>
        </w:tabs>
        <w:spacing w:after="0" w:line="240" w:lineRule="auto"/>
        <w:jc w:val="both"/>
        <w:rPr>
          <w:rFonts w:ascii="Arial" w:eastAsia="Arial" w:hAnsi="Arial" w:cs="Arial"/>
          <w:sz w:val="24"/>
          <w:szCs w:val="24"/>
        </w:rPr>
      </w:pPr>
    </w:p>
    <w:p w:rsidR="0015612C" w:rsidRDefault="0015612C"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The Clerk had received an email from Alison Thompson, which had previously been forwarded to all Councillors, re</w:t>
      </w:r>
      <w:r w:rsidR="008B3386">
        <w:rPr>
          <w:rFonts w:ascii="Arial" w:eastAsia="Arial" w:hAnsi="Arial" w:cs="Arial"/>
          <w:sz w:val="24"/>
          <w:szCs w:val="24"/>
        </w:rPr>
        <w:t>questing</w:t>
      </w:r>
      <w:r>
        <w:rPr>
          <w:rFonts w:ascii="Arial" w:eastAsia="Arial" w:hAnsi="Arial" w:cs="Arial"/>
          <w:sz w:val="24"/>
          <w:szCs w:val="24"/>
        </w:rPr>
        <w:t xml:space="preserve"> financial assistance for the continuation of the project to produce PPE.</w:t>
      </w:r>
      <w:r w:rsidR="008B3386">
        <w:rPr>
          <w:rFonts w:ascii="Arial" w:eastAsia="Arial" w:hAnsi="Arial" w:cs="Arial"/>
          <w:sz w:val="24"/>
          <w:szCs w:val="24"/>
        </w:rPr>
        <w:t xml:space="preserve"> It had been confirmed that the project had moved to the Gresford Trust as the original project had satisfied its orders supplying PPE to the Wrexham </w:t>
      </w:r>
      <w:proofErr w:type="spellStart"/>
      <w:r w:rsidR="008B3386">
        <w:rPr>
          <w:rFonts w:ascii="Arial" w:eastAsia="Arial" w:hAnsi="Arial" w:cs="Arial"/>
          <w:sz w:val="24"/>
          <w:szCs w:val="24"/>
        </w:rPr>
        <w:t>Maelor</w:t>
      </w:r>
      <w:proofErr w:type="spellEnd"/>
      <w:r w:rsidR="008B3386">
        <w:rPr>
          <w:rFonts w:ascii="Arial" w:eastAsia="Arial" w:hAnsi="Arial" w:cs="Arial"/>
          <w:sz w:val="24"/>
          <w:szCs w:val="24"/>
        </w:rPr>
        <w:t xml:space="preserve"> hospital.  The project was now supplying other key workers within </w:t>
      </w:r>
      <w:r w:rsidR="008B3386">
        <w:rPr>
          <w:rFonts w:ascii="Arial" w:eastAsia="Arial" w:hAnsi="Arial" w:cs="Arial"/>
          <w:sz w:val="24"/>
          <w:szCs w:val="24"/>
        </w:rPr>
        <w:lastRenderedPageBreak/>
        <w:t xml:space="preserve">the area.  Cllr Gledhill reported that they had recently advised on social media that the project was now holding supplies of PPE for local key workers who required it.  As the Community Council had made a donation to the original project, Cllr Gledhill suggested asking Alison Thompson for additional information regarding the demand for the equipment to allow a decision regarding financial assistance to be made at a subsequent meeting.  This was unanimously agreed.  </w:t>
      </w:r>
      <w:r w:rsidR="008B3386" w:rsidRPr="008B3386">
        <w:rPr>
          <w:rFonts w:ascii="Arial" w:eastAsia="Arial" w:hAnsi="Arial" w:cs="Arial"/>
          <w:b/>
          <w:sz w:val="24"/>
          <w:szCs w:val="24"/>
        </w:rPr>
        <w:t>Action:  Clerk to request additional information.</w:t>
      </w:r>
    </w:p>
    <w:p w:rsidR="007B4595" w:rsidRDefault="007B4595" w:rsidP="00205917">
      <w:pPr>
        <w:tabs>
          <w:tab w:val="num" w:pos="0"/>
        </w:tabs>
        <w:spacing w:after="0" w:line="240" w:lineRule="auto"/>
        <w:jc w:val="both"/>
        <w:rPr>
          <w:rFonts w:ascii="Arial" w:eastAsia="Arial" w:hAnsi="Arial" w:cs="Arial"/>
          <w:sz w:val="24"/>
          <w:szCs w:val="24"/>
        </w:rPr>
      </w:pPr>
    </w:p>
    <w:p w:rsidR="00766A72" w:rsidRDefault="0049144A"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2</w:t>
      </w:r>
      <w:r w:rsidR="00EB16F9">
        <w:rPr>
          <w:rFonts w:ascii="Arial" w:eastAsia="Arial" w:hAnsi="Arial" w:cs="Arial"/>
          <w:b/>
          <w:sz w:val="24"/>
          <w:szCs w:val="24"/>
          <w:lang w:val="en-US"/>
        </w:rPr>
        <w:t>6</w:t>
      </w:r>
      <w:r w:rsidR="00447446">
        <w:rPr>
          <w:rFonts w:ascii="Arial" w:eastAsia="Arial" w:hAnsi="Arial" w:cs="Arial"/>
          <w:b/>
          <w:sz w:val="24"/>
          <w:szCs w:val="24"/>
          <w:lang w:val="en-US"/>
        </w:rPr>
        <w:t>9</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55E3F" w:rsidRPr="00C7312F" w:rsidRDefault="00C7312F"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Pr>
          <w:rFonts w:ascii="Arial" w:eastAsia="Arial" w:hAnsi="Arial" w:cs="Arial"/>
          <w:b/>
          <w:sz w:val="24"/>
          <w:szCs w:val="24"/>
          <w:lang w:val="en-US"/>
        </w:rPr>
        <w:t>Covid</w:t>
      </w:r>
      <w:proofErr w:type="spellEnd"/>
      <w:r>
        <w:rPr>
          <w:rFonts w:ascii="Arial" w:eastAsia="Arial" w:hAnsi="Arial" w:cs="Arial"/>
          <w:b/>
          <w:sz w:val="24"/>
          <w:szCs w:val="24"/>
          <w:lang w:val="en-US"/>
        </w:rPr>
        <w:t xml:space="preserve"> 19</w:t>
      </w:r>
      <w:r w:rsidR="00774707" w:rsidRPr="00955E3F">
        <w:rPr>
          <w:rFonts w:ascii="Arial" w:eastAsia="Arial" w:hAnsi="Arial" w:cs="Arial"/>
          <w:b/>
          <w:sz w:val="24"/>
          <w:szCs w:val="24"/>
          <w:lang w:val="en-US"/>
        </w:rPr>
        <w:t xml:space="preserve"> – </w:t>
      </w:r>
      <w:r w:rsidRPr="00C7312F">
        <w:rPr>
          <w:rFonts w:ascii="Arial" w:eastAsia="Arial" w:hAnsi="Arial" w:cs="Arial"/>
          <w:sz w:val="24"/>
          <w:szCs w:val="24"/>
          <w:lang w:val="en-US"/>
        </w:rPr>
        <w:t xml:space="preserve">The Clerk confirmed that the volunteer scheme remained in place and whilst there wasn’t a high demand, provided an </w:t>
      </w:r>
      <w:r w:rsidR="00820591">
        <w:rPr>
          <w:rFonts w:ascii="Arial" w:eastAsia="Arial" w:hAnsi="Arial" w:cs="Arial"/>
          <w:sz w:val="24"/>
          <w:szCs w:val="24"/>
          <w:lang w:val="en-US"/>
        </w:rPr>
        <w:t>essential</w:t>
      </w:r>
      <w:r w:rsidRPr="00C7312F">
        <w:rPr>
          <w:rFonts w:ascii="Arial" w:eastAsia="Arial" w:hAnsi="Arial" w:cs="Arial"/>
          <w:sz w:val="24"/>
          <w:szCs w:val="24"/>
          <w:lang w:val="en-US"/>
        </w:rPr>
        <w:t xml:space="preserve"> service.</w:t>
      </w:r>
      <w:r>
        <w:rPr>
          <w:rFonts w:ascii="Arial" w:eastAsia="Arial" w:hAnsi="Arial" w:cs="Arial"/>
          <w:sz w:val="24"/>
          <w:szCs w:val="24"/>
          <w:lang w:val="en-US"/>
        </w:rPr>
        <w:t xml:space="preserve">  Cllr Parrington reported that the Community Agent had provided an invaluable service during the set-up of the volunteer group and also with the </w:t>
      </w:r>
      <w:proofErr w:type="spellStart"/>
      <w:r>
        <w:rPr>
          <w:rFonts w:ascii="Arial" w:eastAsia="Arial" w:hAnsi="Arial" w:cs="Arial"/>
          <w:sz w:val="24"/>
          <w:szCs w:val="24"/>
          <w:lang w:val="en-US"/>
        </w:rPr>
        <w:t>organisation</w:t>
      </w:r>
      <w:proofErr w:type="spellEnd"/>
      <w:r>
        <w:rPr>
          <w:rFonts w:ascii="Arial" w:eastAsia="Arial" w:hAnsi="Arial" w:cs="Arial"/>
          <w:sz w:val="24"/>
          <w:szCs w:val="24"/>
          <w:lang w:val="en-US"/>
        </w:rPr>
        <w:t xml:space="preserve"> of the VE Day commemorations and felt this work should be </w:t>
      </w:r>
      <w:proofErr w:type="spellStart"/>
      <w:r>
        <w:rPr>
          <w:rFonts w:ascii="Arial" w:eastAsia="Arial" w:hAnsi="Arial" w:cs="Arial"/>
          <w:sz w:val="24"/>
          <w:szCs w:val="24"/>
          <w:lang w:val="en-US"/>
        </w:rPr>
        <w:t>recognised</w:t>
      </w:r>
      <w:proofErr w:type="spellEnd"/>
      <w:r>
        <w:rPr>
          <w:rFonts w:ascii="Arial" w:eastAsia="Arial" w:hAnsi="Arial" w:cs="Arial"/>
          <w:sz w:val="24"/>
          <w:szCs w:val="24"/>
          <w:lang w:val="en-US"/>
        </w:rPr>
        <w:t xml:space="preserve"> perhaps by sending her some flowers.  This was unanimously agreed and a budget of £30 was agreed and Cllr Maurice-Jones offered to prepare a suitable bouquet.  </w:t>
      </w:r>
      <w:r w:rsidRPr="00C7312F">
        <w:rPr>
          <w:rFonts w:ascii="Arial" w:eastAsia="Arial" w:hAnsi="Arial" w:cs="Arial"/>
          <w:b/>
          <w:sz w:val="24"/>
          <w:szCs w:val="24"/>
          <w:lang w:val="en-US"/>
        </w:rPr>
        <w:t xml:space="preserve">Action:  Cllr Maurice-Jones to </w:t>
      </w:r>
      <w:proofErr w:type="spellStart"/>
      <w:r>
        <w:rPr>
          <w:rFonts w:ascii="Arial" w:eastAsia="Arial" w:hAnsi="Arial" w:cs="Arial"/>
          <w:b/>
          <w:sz w:val="24"/>
          <w:szCs w:val="24"/>
          <w:lang w:val="en-US"/>
        </w:rPr>
        <w:t>organis</w:t>
      </w:r>
      <w:r w:rsidRPr="00C7312F">
        <w:rPr>
          <w:rFonts w:ascii="Arial" w:eastAsia="Arial" w:hAnsi="Arial" w:cs="Arial"/>
          <w:b/>
          <w:sz w:val="24"/>
          <w:szCs w:val="24"/>
          <w:lang w:val="en-US"/>
        </w:rPr>
        <w:t>e</w:t>
      </w:r>
      <w:proofErr w:type="spellEnd"/>
      <w:r w:rsidRPr="00C7312F">
        <w:rPr>
          <w:rFonts w:ascii="Arial" w:eastAsia="Arial" w:hAnsi="Arial" w:cs="Arial"/>
          <w:b/>
          <w:sz w:val="24"/>
          <w:szCs w:val="24"/>
          <w:lang w:val="en-US"/>
        </w:rPr>
        <w:t xml:space="preserve"> a bouquet of flowers for the Community Agent.</w:t>
      </w:r>
    </w:p>
    <w:p w:rsidR="00710CA8" w:rsidRPr="001E1D4A" w:rsidRDefault="00C7312F" w:rsidP="007B1E45">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Sewing for our NHS</w:t>
      </w:r>
      <w:r w:rsidR="00955E3F">
        <w:rPr>
          <w:rFonts w:ascii="Arial" w:eastAsia="Arial" w:hAnsi="Arial" w:cs="Arial"/>
          <w:b/>
          <w:sz w:val="24"/>
          <w:szCs w:val="24"/>
          <w:lang w:val="en-US"/>
        </w:rPr>
        <w:t xml:space="preserve"> –</w:t>
      </w:r>
      <w:r w:rsidR="00955E3F">
        <w:rPr>
          <w:rFonts w:ascii="Arial" w:eastAsia="Arial" w:hAnsi="Arial" w:cs="Arial"/>
          <w:sz w:val="24"/>
          <w:szCs w:val="24"/>
          <w:lang w:val="en-US"/>
        </w:rPr>
        <w:t xml:space="preserve"> </w:t>
      </w:r>
      <w:r>
        <w:rPr>
          <w:rFonts w:ascii="Arial" w:eastAsia="Arial" w:hAnsi="Arial" w:cs="Arial"/>
          <w:sz w:val="24"/>
          <w:szCs w:val="24"/>
          <w:lang w:val="en-US"/>
        </w:rPr>
        <w:t>The Clerk reported that she had been approached by a local group who had been established to produce equipment for the NH</w:t>
      </w:r>
      <w:r w:rsidR="00820591">
        <w:rPr>
          <w:rFonts w:ascii="Arial" w:eastAsia="Arial" w:hAnsi="Arial" w:cs="Arial"/>
          <w:sz w:val="24"/>
          <w:szCs w:val="24"/>
          <w:lang w:val="en-US"/>
        </w:rPr>
        <w:t>S</w:t>
      </w:r>
      <w:r>
        <w:rPr>
          <w:rFonts w:ascii="Arial" w:eastAsia="Arial" w:hAnsi="Arial" w:cs="Arial"/>
          <w:sz w:val="24"/>
          <w:szCs w:val="24"/>
          <w:lang w:val="en-US"/>
        </w:rPr>
        <w:t>.  This had started with face masks, headbands and hats but now also included wash bags and scrubs.  They had been producing the products using material donated and some fabric purchased from financial donations.  They had recently received an order from the Welsh Ambulance Se</w:t>
      </w:r>
      <w:r w:rsidR="00820591">
        <w:rPr>
          <w:rFonts w:ascii="Arial" w:eastAsia="Arial" w:hAnsi="Arial" w:cs="Arial"/>
          <w:sz w:val="24"/>
          <w:szCs w:val="24"/>
          <w:lang w:val="en-US"/>
        </w:rPr>
        <w:t>rvice for 3,000 wash bags and</w:t>
      </w:r>
      <w:r>
        <w:rPr>
          <w:rFonts w:ascii="Arial" w:eastAsia="Arial" w:hAnsi="Arial" w:cs="Arial"/>
          <w:sz w:val="24"/>
          <w:szCs w:val="24"/>
          <w:lang w:val="en-US"/>
        </w:rPr>
        <w:t xml:space="preserve"> a Care home which was being opened </w:t>
      </w:r>
      <w:r w:rsidR="00820591">
        <w:rPr>
          <w:rFonts w:ascii="Arial" w:eastAsia="Arial" w:hAnsi="Arial" w:cs="Arial"/>
          <w:sz w:val="24"/>
          <w:szCs w:val="24"/>
          <w:lang w:val="en-US"/>
        </w:rPr>
        <w:t xml:space="preserve">in </w:t>
      </w:r>
      <w:proofErr w:type="spellStart"/>
      <w:r w:rsidR="00820591">
        <w:rPr>
          <w:rFonts w:ascii="Arial" w:eastAsia="Arial" w:hAnsi="Arial" w:cs="Arial"/>
          <w:sz w:val="24"/>
          <w:szCs w:val="24"/>
          <w:lang w:val="en-US"/>
        </w:rPr>
        <w:t>Wrexham</w:t>
      </w:r>
      <w:proofErr w:type="spellEnd"/>
      <w:r w:rsidR="00820591">
        <w:rPr>
          <w:rFonts w:ascii="Arial" w:eastAsia="Arial" w:hAnsi="Arial" w:cs="Arial"/>
          <w:sz w:val="24"/>
          <w:szCs w:val="24"/>
          <w:lang w:val="en-US"/>
        </w:rPr>
        <w:t xml:space="preserve"> </w:t>
      </w:r>
      <w:r>
        <w:rPr>
          <w:rFonts w:ascii="Arial" w:eastAsia="Arial" w:hAnsi="Arial" w:cs="Arial"/>
          <w:sz w:val="24"/>
          <w:szCs w:val="24"/>
          <w:lang w:val="en-US"/>
        </w:rPr>
        <w:t xml:space="preserve">for </w:t>
      </w:r>
      <w:proofErr w:type="spellStart"/>
      <w:r>
        <w:rPr>
          <w:rFonts w:ascii="Arial" w:eastAsia="Arial" w:hAnsi="Arial" w:cs="Arial"/>
          <w:sz w:val="24"/>
          <w:szCs w:val="24"/>
          <w:lang w:val="en-US"/>
        </w:rPr>
        <w:t>Covid</w:t>
      </w:r>
      <w:proofErr w:type="spellEnd"/>
      <w:r>
        <w:rPr>
          <w:rFonts w:ascii="Arial" w:eastAsia="Arial" w:hAnsi="Arial" w:cs="Arial"/>
          <w:sz w:val="24"/>
          <w:szCs w:val="24"/>
          <w:lang w:val="en-US"/>
        </w:rPr>
        <w:t xml:space="preserve"> </w:t>
      </w:r>
      <w:r w:rsidR="00E955D3">
        <w:rPr>
          <w:rFonts w:ascii="Arial" w:eastAsia="Arial" w:hAnsi="Arial" w:cs="Arial"/>
          <w:sz w:val="24"/>
          <w:szCs w:val="24"/>
          <w:lang w:val="en-US"/>
        </w:rPr>
        <w:t xml:space="preserve">19 </w:t>
      </w:r>
      <w:r>
        <w:rPr>
          <w:rFonts w:ascii="Arial" w:eastAsia="Arial" w:hAnsi="Arial" w:cs="Arial"/>
          <w:sz w:val="24"/>
          <w:szCs w:val="24"/>
          <w:lang w:val="en-US"/>
        </w:rPr>
        <w:t>patients currently bed blocking the hospital who didn’t require acute care,</w:t>
      </w:r>
      <w:r w:rsidR="0055440D">
        <w:rPr>
          <w:rFonts w:ascii="Arial" w:eastAsia="Arial" w:hAnsi="Arial" w:cs="Arial"/>
          <w:sz w:val="24"/>
          <w:szCs w:val="24"/>
          <w:lang w:val="en-US"/>
        </w:rPr>
        <w:t xml:space="preserve"> for scrubs, wash bags and hats.</w:t>
      </w:r>
      <w:r>
        <w:rPr>
          <w:rFonts w:ascii="Arial" w:eastAsia="Arial" w:hAnsi="Arial" w:cs="Arial"/>
          <w:sz w:val="24"/>
          <w:szCs w:val="24"/>
          <w:lang w:val="en-US"/>
        </w:rPr>
        <w:t xml:space="preserve">  The group were unable to apply for funding due to the set-up of the group.  The Clerk had approached </w:t>
      </w:r>
      <w:proofErr w:type="spellStart"/>
      <w:r>
        <w:rPr>
          <w:rFonts w:ascii="Arial" w:eastAsia="Arial" w:hAnsi="Arial" w:cs="Arial"/>
          <w:sz w:val="24"/>
          <w:szCs w:val="24"/>
          <w:lang w:val="en-US"/>
        </w:rPr>
        <w:t>Cadwyn</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Clwyd</w:t>
      </w:r>
      <w:proofErr w:type="spellEnd"/>
      <w:r>
        <w:rPr>
          <w:rFonts w:ascii="Arial" w:eastAsia="Arial" w:hAnsi="Arial" w:cs="Arial"/>
          <w:sz w:val="24"/>
          <w:szCs w:val="24"/>
          <w:lang w:val="en-US"/>
        </w:rPr>
        <w:t xml:space="preserve"> to explore the possibility of funding and </w:t>
      </w:r>
      <w:r w:rsidR="0055440D">
        <w:rPr>
          <w:rFonts w:ascii="Arial" w:eastAsia="Arial" w:hAnsi="Arial" w:cs="Arial"/>
          <w:sz w:val="24"/>
          <w:szCs w:val="24"/>
          <w:lang w:val="en-US"/>
        </w:rPr>
        <w:t xml:space="preserve">had been offered up to £1,000 for this group but it would need to come under the umbrella of the Community Council.  This would require the Clerk to apply for funding, manage the purchasing and apply for reimbursement from </w:t>
      </w:r>
      <w:proofErr w:type="spellStart"/>
      <w:r w:rsidR="0055440D">
        <w:rPr>
          <w:rFonts w:ascii="Arial" w:eastAsia="Arial" w:hAnsi="Arial" w:cs="Arial"/>
          <w:sz w:val="24"/>
          <w:szCs w:val="24"/>
          <w:lang w:val="en-US"/>
        </w:rPr>
        <w:t>Cadwyn</w:t>
      </w:r>
      <w:proofErr w:type="spellEnd"/>
      <w:r w:rsidR="0055440D">
        <w:rPr>
          <w:rFonts w:ascii="Arial" w:eastAsia="Arial" w:hAnsi="Arial" w:cs="Arial"/>
          <w:sz w:val="24"/>
          <w:szCs w:val="24"/>
          <w:lang w:val="en-US"/>
        </w:rPr>
        <w:t xml:space="preserve"> </w:t>
      </w:r>
      <w:proofErr w:type="spellStart"/>
      <w:r w:rsidR="0055440D">
        <w:rPr>
          <w:rFonts w:ascii="Arial" w:eastAsia="Arial" w:hAnsi="Arial" w:cs="Arial"/>
          <w:sz w:val="24"/>
          <w:szCs w:val="24"/>
          <w:lang w:val="en-US"/>
        </w:rPr>
        <w:t>Clwyd</w:t>
      </w:r>
      <w:proofErr w:type="spellEnd"/>
      <w:r w:rsidR="0055440D">
        <w:rPr>
          <w:rFonts w:ascii="Arial" w:eastAsia="Arial" w:hAnsi="Arial" w:cs="Arial"/>
          <w:sz w:val="24"/>
          <w:szCs w:val="24"/>
          <w:lang w:val="en-US"/>
        </w:rPr>
        <w:t xml:space="preserve">.  The community contact is Tricia Morris.  Cllr Maurice-Jones commented that she felt the Community </w:t>
      </w:r>
      <w:r w:rsidR="00820591">
        <w:rPr>
          <w:rFonts w:ascii="Arial" w:eastAsia="Arial" w:hAnsi="Arial" w:cs="Arial"/>
          <w:sz w:val="24"/>
          <w:szCs w:val="24"/>
          <w:lang w:val="en-US"/>
        </w:rPr>
        <w:t>Council should be assisting</w:t>
      </w:r>
      <w:r w:rsidR="0055440D">
        <w:rPr>
          <w:rFonts w:ascii="Arial" w:eastAsia="Arial" w:hAnsi="Arial" w:cs="Arial"/>
          <w:sz w:val="24"/>
          <w:szCs w:val="24"/>
          <w:lang w:val="en-US"/>
        </w:rPr>
        <w:t xml:space="preserve"> this type of project and proposed that the Community Council take on the responsibility for managing the financial aspects.  This was unanimously agreed.  </w:t>
      </w:r>
      <w:r w:rsidR="0055440D" w:rsidRPr="0055440D">
        <w:rPr>
          <w:rFonts w:ascii="Arial" w:eastAsia="Arial" w:hAnsi="Arial" w:cs="Arial"/>
          <w:b/>
          <w:sz w:val="24"/>
          <w:szCs w:val="24"/>
          <w:lang w:val="en-US"/>
        </w:rPr>
        <w:t>Action:  Clerk to pursue funding and purchasing for this group.</w:t>
      </w:r>
    </w:p>
    <w:p w:rsidR="00447446" w:rsidRDefault="0055440D" w:rsidP="00447446">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Summer Planting</w:t>
      </w:r>
      <w:r w:rsidR="00820591">
        <w:rPr>
          <w:rFonts w:ascii="Arial" w:eastAsia="Arial" w:hAnsi="Arial" w:cs="Arial"/>
          <w:b/>
          <w:sz w:val="24"/>
          <w:szCs w:val="24"/>
          <w:lang w:val="en-US"/>
        </w:rPr>
        <w:t xml:space="preserve"> </w:t>
      </w:r>
      <w:r w:rsidR="00176D52">
        <w:rPr>
          <w:rFonts w:ascii="Arial" w:eastAsia="Arial" w:hAnsi="Arial" w:cs="Arial"/>
          <w:b/>
          <w:sz w:val="24"/>
          <w:szCs w:val="24"/>
          <w:lang w:val="en-US"/>
        </w:rPr>
        <w:t>–</w:t>
      </w:r>
      <w:r w:rsidR="001E1D4A">
        <w:rPr>
          <w:rFonts w:ascii="Arial" w:eastAsia="Arial" w:hAnsi="Arial" w:cs="Arial"/>
          <w:b/>
          <w:sz w:val="24"/>
          <w:szCs w:val="24"/>
          <w:lang w:val="en-US"/>
        </w:rPr>
        <w:t xml:space="preserve"> </w:t>
      </w:r>
      <w:r w:rsidR="00447446" w:rsidRPr="00447446">
        <w:rPr>
          <w:rFonts w:ascii="Arial" w:eastAsia="Arial" w:hAnsi="Arial" w:cs="Arial"/>
          <w:sz w:val="24"/>
          <w:szCs w:val="24"/>
          <w:lang w:val="en-US"/>
        </w:rPr>
        <w:t xml:space="preserve">Cllr Maurice-Jones had </w:t>
      </w:r>
      <w:r>
        <w:rPr>
          <w:rFonts w:ascii="Arial" w:eastAsia="Arial" w:hAnsi="Arial" w:cs="Arial"/>
          <w:sz w:val="24"/>
          <w:szCs w:val="24"/>
          <w:lang w:val="en-US"/>
        </w:rPr>
        <w:t xml:space="preserve">commenced with the Summer planting with assistance from Cllr Parrington.  They had completed the central beds and roundabout barrels in time for the VE Day commemorations.  Whilst there had been some difficulties with </w:t>
      </w:r>
      <w:r w:rsidR="00597EB2">
        <w:rPr>
          <w:rFonts w:ascii="Arial" w:eastAsia="Arial" w:hAnsi="Arial" w:cs="Arial"/>
          <w:sz w:val="24"/>
          <w:szCs w:val="24"/>
          <w:lang w:val="en-US"/>
        </w:rPr>
        <w:t xml:space="preserve">procuring the bedding plants, it was hoped the additional ones required would be delivered very soon.  A number of barrels needed repair but Cllr Parrington had been able to provide some barrels to replace those that were beyond repair.  This had included relocating a taller display from the toilet block area to </w:t>
      </w:r>
      <w:proofErr w:type="spellStart"/>
      <w:r w:rsidR="00597EB2">
        <w:rPr>
          <w:rFonts w:ascii="Arial" w:eastAsia="Arial" w:hAnsi="Arial" w:cs="Arial"/>
          <w:sz w:val="24"/>
          <w:szCs w:val="24"/>
          <w:lang w:val="en-US"/>
        </w:rPr>
        <w:t>Lavister</w:t>
      </w:r>
      <w:proofErr w:type="spellEnd"/>
      <w:r w:rsidR="00597EB2">
        <w:rPr>
          <w:rFonts w:ascii="Arial" w:eastAsia="Arial" w:hAnsi="Arial" w:cs="Arial"/>
          <w:sz w:val="24"/>
          <w:szCs w:val="24"/>
          <w:lang w:val="en-US"/>
        </w:rPr>
        <w:t xml:space="preserve"> as it would be more noticeable.</w:t>
      </w:r>
    </w:p>
    <w:p w:rsidR="007B1E45" w:rsidRPr="00447446" w:rsidRDefault="007B1E45" w:rsidP="00447446">
      <w:pPr>
        <w:tabs>
          <w:tab w:val="num" w:pos="567"/>
        </w:tabs>
        <w:spacing w:after="0" w:line="240" w:lineRule="auto"/>
        <w:jc w:val="both"/>
        <w:rPr>
          <w:rFonts w:ascii="Arial" w:eastAsia="Arial" w:hAnsi="Arial" w:cs="Arial"/>
          <w:sz w:val="24"/>
          <w:szCs w:val="24"/>
          <w:lang w:val="en-US"/>
        </w:rPr>
      </w:pPr>
    </w:p>
    <w:p w:rsidR="00766A72" w:rsidRDefault="0049144A" w:rsidP="00766A72">
      <w:pPr>
        <w:spacing w:after="0" w:line="240" w:lineRule="auto"/>
        <w:ind w:hanging="567"/>
        <w:jc w:val="both"/>
        <w:rPr>
          <w:rFonts w:ascii="Arial" w:hAnsi="Arial"/>
          <w:b/>
          <w:bCs/>
          <w:sz w:val="24"/>
          <w:szCs w:val="24"/>
          <w:u w:val="single"/>
        </w:rPr>
      </w:pPr>
      <w:r>
        <w:rPr>
          <w:rFonts w:ascii="Arial" w:hAnsi="Arial"/>
          <w:b/>
          <w:bCs/>
          <w:sz w:val="24"/>
          <w:szCs w:val="24"/>
        </w:rPr>
        <w:t>2</w:t>
      </w:r>
      <w:r w:rsidR="00EB16F9">
        <w:rPr>
          <w:rFonts w:ascii="Arial" w:hAnsi="Arial"/>
          <w:b/>
          <w:bCs/>
          <w:sz w:val="24"/>
          <w:szCs w:val="24"/>
        </w:rPr>
        <w:t>7</w:t>
      </w:r>
      <w:r w:rsidR="00F73899">
        <w:rPr>
          <w:rFonts w:ascii="Arial" w:hAnsi="Arial"/>
          <w:b/>
          <w:bCs/>
          <w:sz w:val="24"/>
          <w:szCs w:val="24"/>
        </w:rPr>
        <w:t>0</w:t>
      </w:r>
      <w:r w:rsidR="00955E3F">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Default="00597EB2"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Zoom Meetings</w:t>
      </w:r>
      <w:r w:rsidR="00154DEF" w:rsidRPr="002E4271">
        <w:rPr>
          <w:rFonts w:ascii="Arial" w:hAnsi="Arial"/>
          <w:bCs/>
          <w:sz w:val="24"/>
          <w:szCs w:val="24"/>
        </w:rPr>
        <w:t xml:space="preserve"> –</w:t>
      </w:r>
      <w:r w:rsidR="00154DEF" w:rsidRPr="005924E4">
        <w:rPr>
          <w:rFonts w:ascii="Arial" w:hAnsi="Arial"/>
          <w:b/>
          <w:bCs/>
          <w:sz w:val="24"/>
          <w:szCs w:val="24"/>
        </w:rPr>
        <w:t xml:space="preserve"> </w:t>
      </w:r>
      <w:r>
        <w:rPr>
          <w:rFonts w:ascii="Arial" w:hAnsi="Arial"/>
          <w:bCs/>
          <w:sz w:val="24"/>
          <w:szCs w:val="24"/>
        </w:rPr>
        <w:t xml:space="preserve">As it had been agreed by the Welsh Government that meetings could now officially be held remotely Cllr Woods proposed purchasing a licence for Zoom to ensure meetings are allowed to run without being ‘timed out’.  This was unanimously agreed.  </w:t>
      </w:r>
      <w:r w:rsidRPr="00597EB2">
        <w:rPr>
          <w:rFonts w:ascii="Arial" w:hAnsi="Arial"/>
          <w:b/>
          <w:bCs/>
          <w:sz w:val="24"/>
          <w:szCs w:val="24"/>
        </w:rPr>
        <w:t>Action:  Clerk to make enquiries regarding purchasing Zoom licence.</w:t>
      </w:r>
      <w:r w:rsidR="000C04EA" w:rsidRPr="00597EB2">
        <w:rPr>
          <w:rFonts w:ascii="Arial" w:hAnsi="Arial"/>
          <w:b/>
          <w:bCs/>
          <w:sz w:val="24"/>
          <w:szCs w:val="24"/>
        </w:rPr>
        <w:t xml:space="preserve"> </w:t>
      </w:r>
    </w:p>
    <w:p w:rsidR="00A63083" w:rsidRDefault="00A63083" w:rsidP="00A63083">
      <w:pPr>
        <w:tabs>
          <w:tab w:val="left" w:pos="567"/>
        </w:tabs>
        <w:spacing w:after="0" w:line="240" w:lineRule="auto"/>
        <w:jc w:val="both"/>
        <w:rPr>
          <w:rFonts w:ascii="Arial" w:hAnsi="Arial"/>
          <w:b/>
          <w:bCs/>
          <w:sz w:val="24"/>
          <w:szCs w:val="24"/>
        </w:rPr>
      </w:pPr>
    </w:p>
    <w:p w:rsidR="001E6F61" w:rsidRPr="00A63083" w:rsidRDefault="001E6F61" w:rsidP="00A63083">
      <w:pPr>
        <w:tabs>
          <w:tab w:val="left" w:pos="567"/>
        </w:tabs>
        <w:spacing w:after="0" w:line="240" w:lineRule="auto"/>
        <w:jc w:val="both"/>
        <w:rPr>
          <w:rFonts w:ascii="Arial" w:hAnsi="Arial"/>
          <w:b/>
          <w:bCs/>
          <w:sz w:val="24"/>
          <w:szCs w:val="24"/>
        </w:rPr>
      </w:pPr>
    </w:p>
    <w:p w:rsidR="00081AF4" w:rsidRPr="00B65748" w:rsidRDefault="0049144A"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lastRenderedPageBreak/>
        <w:t>2</w:t>
      </w:r>
      <w:r w:rsidR="00EB16F9">
        <w:rPr>
          <w:rFonts w:ascii="Arial" w:eastAsia="Arial" w:hAnsi="Arial" w:cs="Arial"/>
          <w:b/>
          <w:sz w:val="24"/>
          <w:szCs w:val="24"/>
        </w:rPr>
        <w:t>7</w:t>
      </w:r>
      <w:r w:rsidR="00F73899">
        <w:rPr>
          <w:rFonts w:ascii="Arial" w:eastAsia="Arial" w:hAnsi="Arial" w:cs="Arial"/>
          <w:b/>
          <w:sz w:val="24"/>
          <w:szCs w:val="24"/>
        </w:rPr>
        <w:t>1</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E955D3" w:rsidRDefault="006337DF" w:rsidP="00E955D3">
      <w:pPr>
        <w:spacing w:after="0" w:line="240" w:lineRule="auto"/>
        <w:jc w:val="both"/>
        <w:rPr>
          <w:rFonts w:ascii="Arial" w:hAnsi="Arial" w:cs="Arial"/>
          <w:sz w:val="24"/>
          <w:szCs w:val="24"/>
        </w:rPr>
      </w:pPr>
      <w:r>
        <w:rPr>
          <w:rFonts w:ascii="Arial" w:eastAsia="Times New Roman" w:hAnsi="Arial" w:cs="Arial"/>
          <w:sz w:val="24"/>
          <w:szCs w:val="24"/>
          <w:lang w:eastAsia="en-US"/>
        </w:rPr>
        <w:t xml:space="preserve">Cllr Jones reported that </w:t>
      </w:r>
      <w:r w:rsidR="00E955D3">
        <w:rPr>
          <w:rFonts w:ascii="Arial" w:eastAsia="Times New Roman" w:hAnsi="Arial" w:cs="Arial"/>
          <w:sz w:val="24"/>
          <w:szCs w:val="24"/>
          <w:lang w:eastAsia="en-US"/>
        </w:rPr>
        <w:t xml:space="preserve">the focus for WCBC remains on essential services </w:t>
      </w:r>
      <w:r w:rsidR="00E955D3" w:rsidRPr="00E955D3">
        <w:rPr>
          <w:rFonts w:ascii="Arial" w:hAnsi="Arial" w:cs="Arial"/>
          <w:sz w:val="24"/>
          <w:szCs w:val="24"/>
        </w:rPr>
        <w:t>which means that items such as grass verge cutting are currently on hold due to resources needing to be re-deployed in the Environment Department.</w:t>
      </w:r>
      <w:r w:rsidR="00E955D3">
        <w:rPr>
          <w:rFonts w:ascii="Arial" w:hAnsi="Arial" w:cs="Arial"/>
          <w:sz w:val="24"/>
          <w:szCs w:val="24"/>
        </w:rPr>
        <w:t xml:space="preserve">  </w:t>
      </w:r>
      <w:r w:rsidR="00E955D3" w:rsidRPr="00E955D3">
        <w:rPr>
          <w:rFonts w:ascii="Arial" w:hAnsi="Arial" w:cs="Arial"/>
          <w:sz w:val="24"/>
          <w:szCs w:val="24"/>
        </w:rPr>
        <w:t>Across the Council staff have been re-deployed to cover staff in essential services that are either off or self-isolating.</w:t>
      </w:r>
    </w:p>
    <w:p w:rsidR="00E955D3" w:rsidRPr="00E955D3" w:rsidRDefault="00E955D3" w:rsidP="00E955D3">
      <w:pPr>
        <w:spacing w:after="0" w:line="240" w:lineRule="auto"/>
        <w:jc w:val="both"/>
        <w:rPr>
          <w:rFonts w:ascii="Arial" w:hAnsi="Arial" w:cs="Arial"/>
          <w:sz w:val="24"/>
          <w:szCs w:val="24"/>
        </w:rPr>
      </w:pPr>
    </w:p>
    <w:p w:rsidR="00E955D3" w:rsidRDefault="00E955D3" w:rsidP="00E955D3">
      <w:pPr>
        <w:spacing w:after="0" w:line="240" w:lineRule="auto"/>
        <w:jc w:val="both"/>
        <w:rPr>
          <w:rFonts w:ascii="Arial" w:hAnsi="Arial" w:cs="Arial"/>
          <w:sz w:val="24"/>
          <w:szCs w:val="24"/>
        </w:rPr>
      </w:pPr>
      <w:r w:rsidRPr="00E955D3">
        <w:rPr>
          <w:rFonts w:ascii="Arial" w:hAnsi="Arial" w:cs="Arial"/>
          <w:sz w:val="24"/>
          <w:szCs w:val="24"/>
        </w:rPr>
        <w:t xml:space="preserve">As a Cabinet </w:t>
      </w:r>
      <w:r>
        <w:rPr>
          <w:rFonts w:ascii="Arial" w:hAnsi="Arial" w:cs="Arial"/>
          <w:sz w:val="24"/>
          <w:szCs w:val="24"/>
        </w:rPr>
        <w:t>there have been</w:t>
      </w:r>
      <w:r w:rsidRPr="00E955D3">
        <w:rPr>
          <w:rFonts w:ascii="Arial" w:hAnsi="Arial" w:cs="Arial"/>
          <w:sz w:val="24"/>
          <w:szCs w:val="24"/>
        </w:rPr>
        <w:t xml:space="preserve"> twice </w:t>
      </w:r>
      <w:r>
        <w:rPr>
          <w:rFonts w:ascii="Arial" w:hAnsi="Arial" w:cs="Arial"/>
          <w:sz w:val="24"/>
          <w:szCs w:val="24"/>
        </w:rPr>
        <w:t>weekly meetings</w:t>
      </w:r>
      <w:r w:rsidRPr="00E955D3">
        <w:rPr>
          <w:rFonts w:ascii="Arial" w:hAnsi="Arial" w:cs="Arial"/>
          <w:sz w:val="24"/>
          <w:szCs w:val="24"/>
        </w:rPr>
        <w:t xml:space="preserve"> via Zoom and June will s</w:t>
      </w:r>
      <w:r>
        <w:rPr>
          <w:rFonts w:ascii="Arial" w:hAnsi="Arial" w:cs="Arial"/>
          <w:sz w:val="24"/>
          <w:szCs w:val="24"/>
        </w:rPr>
        <w:t>e</w:t>
      </w:r>
      <w:r w:rsidRPr="00E955D3">
        <w:rPr>
          <w:rFonts w:ascii="Arial" w:hAnsi="Arial" w:cs="Arial"/>
          <w:sz w:val="24"/>
          <w:szCs w:val="24"/>
        </w:rPr>
        <w:t xml:space="preserve">e meetings of the Executive Board and probably planning to be held by Zoom.  They will be recorded and available for public viewing.  </w:t>
      </w:r>
    </w:p>
    <w:p w:rsidR="00E955D3" w:rsidRPr="00E955D3" w:rsidRDefault="00E955D3" w:rsidP="00E955D3">
      <w:pPr>
        <w:spacing w:after="0" w:line="240" w:lineRule="auto"/>
        <w:jc w:val="both"/>
        <w:rPr>
          <w:rFonts w:ascii="Arial" w:hAnsi="Arial" w:cs="Arial"/>
          <w:sz w:val="24"/>
          <w:szCs w:val="24"/>
        </w:rPr>
      </w:pPr>
    </w:p>
    <w:p w:rsidR="00E955D3" w:rsidRPr="00E955D3" w:rsidRDefault="00E955D3" w:rsidP="00E955D3">
      <w:pPr>
        <w:pStyle w:val="ListBullet"/>
        <w:numPr>
          <w:ilvl w:val="0"/>
          <w:numId w:val="0"/>
        </w:numPr>
        <w:spacing w:after="0" w:line="240" w:lineRule="auto"/>
        <w:jc w:val="both"/>
        <w:rPr>
          <w:rFonts w:ascii="Arial" w:hAnsi="Arial" w:cs="Arial"/>
          <w:sz w:val="24"/>
          <w:szCs w:val="24"/>
        </w:rPr>
      </w:pPr>
      <w:r>
        <w:rPr>
          <w:rFonts w:ascii="Arial" w:hAnsi="Arial" w:cs="Arial"/>
          <w:sz w:val="24"/>
          <w:szCs w:val="24"/>
        </w:rPr>
        <w:t xml:space="preserve">Cllr Jones has </w:t>
      </w:r>
      <w:r w:rsidRPr="00E955D3">
        <w:rPr>
          <w:rFonts w:ascii="Arial" w:hAnsi="Arial" w:cs="Arial"/>
          <w:sz w:val="24"/>
          <w:szCs w:val="24"/>
        </w:rPr>
        <w:t xml:space="preserve">been able to get essential road works done on Rosemary and </w:t>
      </w:r>
      <w:proofErr w:type="spellStart"/>
      <w:r w:rsidRPr="00E955D3">
        <w:rPr>
          <w:rFonts w:ascii="Arial" w:hAnsi="Arial" w:cs="Arial"/>
          <w:sz w:val="24"/>
          <w:szCs w:val="24"/>
        </w:rPr>
        <w:t>Harwoods</w:t>
      </w:r>
      <w:proofErr w:type="spellEnd"/>
      <w:r w:rsidRPr="00E955D3">
        <w:rPr>
          <w:rFonts w:ascii="Arial" w:hAnsi="Arial" w:cs="Arial"/>
          <w:sz w:val="24"/>
          <w:szCs w:val="24"/>
        </w:rPr>
        <w:t xml:space="preserve"> Lane, however most work has a longer lead time.</w:t>
      </w:r>
      <w:r>
        <w:rPr>
          <w:rFonts w:ascii="Arial" w:hAnsi="Arial" w:cs="Arial"/>
          <w:sz w:val="24"/>
          <w:szCs w:val="24"/>
        </w:rPr>
        <w:t xml:space="preserve">  He has also</w:t>
      </w:r>
      <w:r w:rsidRPr="00E955D3">
        <w:rPr>
          <w:rFonts w:ascii="Arial" w:hAnsi="Arial" w:cs="Arial"/>
          <w:sz w:val="24"/>
          <w:szCs w:val="24"/>
        </w:rPr>
        <w:t xml:space="preserve"> organised for the Access and Rights of Way Officer to visit the village several times recently. The increased use of our Public Footpaths has resulted in a significant increase in the number of people raising issues.  This is all good news and hopefully the footpaths will become an increasingly important part of village life.</w:t>
      </w:r>
    </w:p>
    <w:p w:rsidR="00E955D3" w:rsidRPr="00E955D3" w:rsidRDefault="00E955D3" w:rsidP="00E955D3">
      <w:pPr>
        <w:pStyle w:val="ListBullet"/>
        <w:numPr>
          <w:ilvl w:val="0"/>
          <w:numId w:val="0"/>
        </w:numPr>
        <w:spacing w:after="0" w:line="240" w:lineRule="auto"/>
        <w:jc w:val="both"/>
        <w:rPr>
          <w:rFonts w:ascii="Arial" w:hAnsi="Arial" w:cs="Arial"/>
          <w:sz w:val="24"/>
          <w:szCs w:val="24"/>
        </w:rPr>
      </w:pPr>
    </w:p>
    <w:p w:rsidR="00E955D3" w:rsidRPr="00E955D3" w:rsidRDefault="00E955D3" w:rsidP="00E955D3">
      <w:pPr>
        <w:pStyle w:val="ListBullet"/>
        <w:numPr>
          <w:ilvl w:val="0"/>
          <w:numId w:val="0"/>
        </w:numPr>
        <w:spacing w:after="0" w:line="240" w:lineRule="auto"/>
        <w:jc w:val="both"/>
        <w:rPr>
          <w:rFonts w:ascii="Arial" w:hAnsi="Arial" w:cs="Arial"/>
          <w:sz w:val="24"/>
          <w:szCs w:val="24"/>
        </w:rPr>
      </w:pPr>
      <w:r>
        <w:rPr>
          <w:rFonts w:ascii="Arial" w:hAnsi="Arial" w:cs="Arial"/>
          <w:sz w:val="24"/>
          <w:szCs w:val="24"/>
        </w:rPr>
        <w:t>WCBC</w:t>
      </w:r>
      <w:r w:rsidRPr="00E955D3">
        <w:rPr>
          <w:rFonts w:ascii="Arial" w:hAnsi="Arial" w:cs="Arial"/>
          <w:sz w:val="24"/>
          <w:szCs w:val="24"/>
        </w:rPr>
        <w:t xml:space="preserve"> continue to work on a recovery plan with a view to a gradual re-opening of services as and</w:t>
      </w:r>
      <w:r>
        <w:rPr>
          <w:rFonts w:ascii="Arial" w:hAnsi="Arial" w:cs="Arial"/>
          <w:sz w:val="24"/>
          <w:szCs w:val="24"/>
        </w:rPr>
        <w:t xml:space="preserve"> when the legislation changes. The</w:t>
      </w:r>
      <w:r w:rsidRPr="00E955D3">
        <w:rPr>
          <w:rFonts w:ascii="Arial" w:hAnsi="Arial" w:cs="Arial"/>
          <w:sz w:val="24"/>
          <w:szCs w:val="24"/>
        </w:rPr>
        <w:t xml:space="preserve"> major concern is around funding with a significant decrease in terms of income from a wide range of sources, not least car parking, Ty </w:t>
      </w:r>
      <w:proofErr w:type="spellStart"/>
      <w:r w:rsidRPr="00E955D3">
        <w:rPr>
          <w:rFonts w:ascii="Arial" w:hAnsi="Arial" w:cs="Arial"/>
          <w:sz w:val="24"/>
          <w:szCs w:val="24"/>
        </w:rPr>
        <w:t>Pawb</w:t>
      </w:r>
      <w:proofErr w:type="spellEnd"/>
      <w:r w:rsidRPr="00E955D3">
        <w:rPr>
          <w:rFonts w:ascii="Arial" w:hAnsi="Arial" w:cs="Arial"/>
          <w:sz w:val="24"/>
          <w:szCs w:val="24"/>
        </w:rPr>
        <w:t xml:space="preserve">, which combined with increased expenditure </w:t>
      </w:r>
      <w:r>
        <w:rPr>
          <w:rFonts w:ascii="Arial" w:hAnsi="Arial" w:cs="Arial"/>
          <w:sz w:val="24"/>
          <w:szCs w:val="24"/>
        </w:rPr>
        <w:t>in</w:t>
      </w:r>
      <w:r w:rsidRPr="00E955D3">
        <w:rPr>
          <w:rFonts w:ascii="Arial" w:hAnsi="Arial" w:cs="Arial"/>
          <w:sz w:val="24"/>
          <w:szCs w:val="24"/>
        </w:rPr>
        <w:t xml:space="preserve"> areas such a social and welfare services.  So far the funding from Welsh Government has not matched the size of the financial hole. </w:t>
      </w:r>
    </w:p>
    <w:p w:rsidR="00E955D3" w:rsidRPr="00E955D3" w:rsidRDefault="00E955D3" w:rsidP="00E955D3">
      <w:pPr>
        <w:pStyle w:val="ListBullet"/>
        <w:numPr>
          <w:ilvl w:val="0"/>
          <w:numId w:val="0"/>
        </w:numPr>
        <w:spacing w:after="0" w:line="240" w:lineRule="auto"/>
        <w:jc w:val="both"/>
        <w:rPr>
          <w:rFonts w:ascii="Arial" w:hAnsi="Arial" w:cs="Arial"/>
          <w:sz w:val="24"/>
          <w:szCs w:val="24"/>
        </w:rPr>
      </w:pPr>
    </w:p>
    <w:p w:rsidR="00E955D3" w:rsidRPr="00E955D3" w:rsidRDefault="00E955D3" w:rsidP="00E955D3">
      <w:pPr>
        <w:pStyle w:val="ListBullet"/>
        <w:numPr>
          <w:ilvl w:val="0"/>
          <w:numId w:val="0"/>
        </w:numPr>
        <w:spacing w:after="0" w:line="240" w:lineRule="auto"/>
        <w:jc w:val="both"/>
        <w:rPr>
          <w:rFonts w:ascii="Arial" w:hAnsi="Arial" w:cs="Arial"/>
          <w:sz w:val="24"/>
          <w:szCs w:val="24"/>
        </w:rPr>
      </w:pPr>
      <w:r w:rsidRPr="00E955D3">
        <w:rPr>
          <w:rFonts w:ascii="Arial" w:hAnsi="Arial" w:cs="Arial"/>
          <w:sz w:val="24"/>
          <w:szCs w:val="24"/>
        </w:rPr>
        <w:t>Once again owners of hedges have failed to maintain them to a satisfactory standard and footpaths on Burton Road to name but one road are becoming obstructed.  Every year it is the same culprits who fail to cut back at the appropriate time.  The Council has limited resources to chase up these people.</w:t>
      </w:r>
    </w:p>
    <w:p w:rsidR="00B364FE" w:rsidRDefault="00B364FE" w:rsidP="00E955D3">
      <w:pPr>
        <w:spacing w:after="0" w:line="240" w:lineRule="auto"/>
        <w:jc w:val="both"/>
        <w:rPr>
          <w:rFonts w:ascii="Arial" w:eastAsia="Times New Roman" w:hAnsi="Arial" w:cs="Arial"/>
          <w:sz w:val="24"/>
          <w:szCs w:val="24"/>
          <w:lang w:eastAsia="en-US"/>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5E2BC0"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7C56E7" w:rsidRDefault="007C56E7" w:rsidP="000163A3">
      <w:pPr>
        <w:spacing w:after="0" w:line="240" w:lineRule="auto"/>
        <w:jc w:val="both"/>
        <w:rPr>
          <w:rFonts w:ascii="Arial" w:hAnsi="Arial" w:cs="Arial"/>
          <w:sz w:val="24"/>
          <w:szCs w:val="24"/>
        </w:rPr>
      </w:pPr>
    </w:p>
    <w:p w:rsidR="00766A72" w:rsidRDefault="0049144A" w:rsidP="00766A72">
      <w:pPr>
        <w:spacing w:after="0"/>
        <w:ind w:hanging="567"/>
        <w:jc w:val="both"/>
        <w:rPr>
          <w:rFonts w:ascii="Arial" w:hAnsi="Arial"/>
          <w:b/>
          <w:sz w:val="24"/>
          <w:szCs w:val="24"/>
        </w:rPr>
      </w:pPr>
      <w:r>
        <w:rPr>
          <w:rFonts w:ascii="Arial" w:hAnsi="Arial"/>
          <w:b/>
          <w:sz w:val="24"/>
          <w:szCs w:val="24"/>
        </w:rPr>
        <w:t>2</w:t>
      </w:r>
      <w:r w:rsidR="00EB16F9">
        <w:rPr>
          <w:rFonts w:ascii="Arial" w:hAnsi="Arial"/>
          <w:b/>
          <w:sz w:val="24"/>
          <w:szCs w:val="24"/>
        </w:rPr>
        <w:t>7</w:t>
      </w:r>
      <w:r w:rsidR="00F73899">
        <w:rPr>
          <w:rFonts w:ascii="Arial" w:hAnsi="Arial"/>
          <w:b/>
          <w:sz w:val="24"/>
          <w:szCs w:val="24"/>
        </w:rPr>
        <w:t>2</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EB266D" w:rsidRDefault="00EB266D" w:rsidP="00071CE4">
      <w:pPr>
        <w:tabs>
          <w:tab w:val="left" w:pos="0"/>
          <w:tab w:val="left" w:pos="567"/>
        </w:tabs>
        <w:spacing w:after="0" w:line="240" w:lineRule="auto"/>
        <w:ind w:right="-330"/>
        <w:jc w:val="both"/>
        <w:rPr>
          <w:rFonts w:ascii="Arial" w:hAnsi="Arial" w:cs="Arial"/>
          <w:sz w:val="24"/>
          <w:szCs w:val="24"/>
        </w:rPr>
      </w:pPr>
    </w:p>
    <w:p w:rsidR="00430E0D" w:rsidRDefault="00141252"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None</w:t>
      </w:r>
      <w:r w:rsidR="00B65ABB">
        <w:rPr>
          <w:rFonts w:ascii="Arial" w:hAnsi="Arial" w:cs="Arial"/>
          <w:sz w:val="24"/>
          <w:szCs w:val="24"/>
        </w:rPr>
        <w:t>.</w:t>
      </w:r>
    </w:p>
    <w:p w:rsidR="00430E0D" w:rsidRPr="00430E0D" w:rsidRDefault="00430E0D" w:rsidP="00071CE4">
      <w:pPr>
        <w:tabs>
          <w:tab w:val="left" w:pos="0"/>
          <w:tab w:val="left" w:pos="567"/>
        </w:tabs>
        <w:spacing w:after="0" w:line="240" w:lineRule="auto"/>
        <w:ind w:right="-330"/>
        <w:jc w:val="both"/>
        <w:rPr>
          <w:rFonts w:ascii="Arial" w:hAnsi="Arial" w:cs="Arial"/>
          <w:sz w:val="24"/>
          <w:szCs w:val="24"/>
        </w:rPr>
      </w:pPr>
    </w:p>
    <w:p w:rsidR="00766A72" w:rsidRDefault="0049144A" w:rsidP="00766A72">
      <w:pPr>
        <w:spacing w:after="0"/>
        <w:ind w:hanging="567"/>
        <w:jc w:val="both"/>
        <w:rPr>
          <w:rFonts w:ascii="Arial" w:hAnsi="Arial"/>
          <w:b/>
          <w:bCs/>
          <w:sz w:val="24"/>
          <w:szCs w:val="24"/>
          <w:u w:val="single"/>
          <w:lang w:val="fr-FR"/>
        </w:rPr>
      </w:pPr>
      <w:r>
        <w:rPr>
          <w:rFonts w:ascii="Arial" w:hAnsi="Arial"/>
          <w:b/>
          <w:bCs/>
          <w:sz w:val="24"/>
          <w:szCs w:val="24"/>
        </w:rPr>
        <w:t>2</w:t>
      </w:r>
      <w:r w:rsidR="00EB16F9">
        <w:rPr>
          <w:rFonts w:ascii="Arial" w:hAnsi="Arial"/>
          <w:b/>
          <w:bCs/>
          <w:sz w:val="24"/>
          <w:szCs w:val="24"/>
        </w:rPr>
        <w:t>7</w:t>
      </w:r>
      <w:r w:rsidR="00F73899">
        <w:rPr>
          <w:rFonts w:ascii="Arial" w:hAnsi="Arial"/>
          <w:b/>
          <w:bCs/>
          <w:sz w:val="24"/>
          <w:szCs w:val="24"/>
        </w:rPr>
        <w:t>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EC4B8D" w:rsidRPr="00BE6C5B" w:rsidRDefault="00EC4B8D" w:rsidP="000E526D">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w:t>
      </w:r>
      <w:r w:rsidR="000960D2">
        <w:rPr>
          <w:rFonts w:ascii="Arial" w:eastAsia="Arial" w:hAnsi="Arial" w:cs="Arial"/>
          <w:bCs/>
          <w:sz w:val="24"/>
          <w:szCs w:val="24"/>
        </w:rPr>
        <w:t>Woods</w:t>
      </w:r>
      <w:r w:rsidR="004D78A3">
        <w:rPr>
          <w:rFonts w:ascii="Arial" w:eastAsia="Arial" w:hAnsi="Arial" w:cs="Arial"/>
          <w:bCs/>
          <w:sz w:val="24"/>
          <w:szCs w:val="24"/>
        </w:rPr>
        <w:t xml:space="preserve"> </w:t>
      </w:r>
      <w:r>
        <w:rPr>
          <w:rFonts w:ascii="Arial" w:eastAsia="Arial" w:hAnsi="Arial" w:cs="Arial"/>
          <w:bCs/>
          <w:sz w:val="24"/>
          <w:szCs w:val="24"/>
        </w:rPr>
        <w:t xml:space="preserve">summarised the </w:t>
      </w:r>
      <w:r w:rsidR="004D78A3">
        <w:rPr>
          <w:rFonts w:ascii="Arial" w:eastAsia="Arial" w:hAnsi="Arial" w:cs="Arial"/>
          <w:bCs/>
          <w:sz w:val="24"/>
          <w:szCs w:val="24"/>
        </w:rPr>
        <w:t>finance documents</w:t>
      </w:r>
      <w:r>
        <w:rPr>
          <w:rFonts w:ascii="Arial" w:eastAsia="Arial" w:hAnsi="Arial" w:cs="Arial"/>
          <w:bCs/>
          <w:sz w:val="24"/>
          <w:szCs w:val="24"/>
        </w:rPr>
        <w:t xml:space="preserve"> for </w:t>
      </w:r>
      <w:r w:rsidR="00141252">
        <w:rPr>
          <w:rFonts w:ascii="Arial" w:eastAsia="Arial" w:hAnsi="Arial" w:cs="Arial"/>
          <w:bCs/>
          <w:sz w:val="24"/>
          <w:szCs w:val="24"/>
        </w:rPr>
        <w:t>April</w:t>
      </w:r>
      <w:r w:rsidR="004D78A3">
        <w:rPr>
          <w:rFonts w:ascii="Arial" w:eastAsia="Arial" w:hAnsi="Arial" w:cs="Arial"/>
          <w:bCs/>
          <w:sz w:val="24"/>
          <w:szCs w:val="24"/>
        </w:rPr>
        <w:t xml:space="preserve"> and the</w:t>
      </w:r>
      <w:r>
        <w:rPr>
          <w:rFonts w:ascii="Arial" w:eastAsia="Arial" w:hAnsi="Arial" w:cs="Arial"/>
          <w:bCs/>
          <w:sz w:val="24"/>
          <w:szCs w:val="24"/>
        </w:rPr>
        <w:t>s</w:t>
      </w:r>
      <w:r w:rsidR="004D78A3">
        <w:rPr>
          <w:rFonts w:ascii="Arial" w:eastAsia="Arial" w:hAnsi="Arial" w:cs="Arial"/>
          <w:bCs/>
          <w:sz w:val="24"/>
          <w:szCs w:val="24"/>
        </w:rPr>
        <w:t>e</w:t>
      </w:r>
      <w:r>
        <w:rPr>
          <w:rFonts w:ascii="Arial" w:eastAsia="Arial" w:hAnsi="Arial" w:cs="Arial"/>
          <w:bCs/>
          <w:sz w:val="24"/>
          <w:szCs w:val="24"/>
        </w:rPr>
        <w:t xml:space="preserve"> w</w:t>
      </w:r>
      <w:r w:rsidR="00650D3A">
        <w:rPr>
          <w:rFonts w:ascii="Arial" w:eastAsia="Arial" w:hAnsi="Arial" w:cs="Arial"/>
          <w:bCs/>
          <w:sz w:val="24"/>
          <w:szCs w:val="24"/>
        </w:rPr>
        <w:t>ere</w:t>
      </w:r>
      <w:r>
        <w:rPr>
          <w:rFonts w:ascii="Arial" w:eastAsia="Arial" w:hAnsi="Arial" w:cs="Arial"/>
          <w:bCs/>
          <w:sz w:val="24"/>
          <w:szCs w:val="24"/>
        </w:rPr>
        <w:t xml:space="preserve"> accepted.</w:t>
      </w:r>
      <w:r w:rsidR="00E955D3">
        <w:rPr>
          <w:rFonts w:ascii="Arial" w:eastAsia="Arial" w:hAnsi="Arial" w:cs="Arial"/>
          <w:bCs/>
          <w:sz w:val="24"/>
          <w:szCs w:val="24"/>
        </w:rPr>
        <w:t xml:space="preserve">  The Clerk had distributed details of quotations for the insurance policy from three providers, prior to the meeting.  Cllr Woods proposed accepting the policy from Pen Underwriting Ltd</w:t>
      </w:r>
      <w:r w:rsidR="00BE6C5B">
        <w:rPr>
          <w:rFonts w:ascii="Arial" w:eastAsia="Arial" w:hAnsi="Arial" w:cs="Arial"/>
          <w:bCs/>
          <w:sz w:val="24"/>
          <w:szCs w:val="24"/>
        </w:rPr>
        <w:t xml:space="preserve"> which offered the most competitive quotation along with the most extensive cover, this was unanimously agreed.  Cllr Woods also recommended tying in to a three year deal as this would fix the premium cost, again this was unanimously agreed.  The Clerk had also distributed details of a </w:t>
      </w:r>
      <w:proofErr w:type="spellStart"/>
      <w:r w:rsidR="00BE6C5B">
        <w:rPr>
          <w:rFonts w:ascii="Arial" w:eastAsia="Arial" w:hAnsi="Arial" w:cs="Arial"/>
          <w:bCs/>
          <w:sz w:val="24"/>
          <w:szCs w:val="24"/>
        </w:rPr>
        <w:t>cyber security</w:t>
      </w:r>
      <w:proofErr w:type="spellEnd"/>
      <w:r w:rsidR="00BE6C5B">
        <w:rPr>
          <w:rFonts w:ascii="Arial" w:eastAsia="Arial" w:hAnsi="Arial" w:cs="Arial"/>
          <w:bCs/>
          <w:sz w:val="24"/>
          <w:szCs w:val="24"/>
        </w:rPr>
        <w:t xml:space="preserve"> policy which had been suggested by the insurance brokers.  Cllr Woods suggested that a number of the issues covered by this policy were not applicable due to the contract the Community Council has with </w:t>
      </w:r>
      <w:proofErr w:type="spellStart"/>
      <w:r w:rsidR="00BE6C5B">
        <w:rPr>
          <w:rFonts w:ascii="Arial" w:eastAsia="Arial" w:hAnsi="Arial" w:cs="Arial"/>
          <w:bCs/>
          <w:sz w:val="24"/>
          <w:szCs w:val="24"/>
        </w:rPr>
        <w:t>Microshade</w:t>
      </w:r>
      <w:proofErr w:type="spellEnd"/>
      <w:r w:rsidR="00BE6C5B">
        <w:rPr>
          <w:rFonts w:ascii="Arial" w:eastAsia="Arial" w:hAnsi="Arial" w:cs="Arial"/>
          <w:bCs/>
          <w:sz w:val="24"/>
          <w:szCs w:val="24"/>
        </w:rPr>
        <w:t xml:space="preserve"> regarding the access and retention of its electronic </w:t>
      </w:r>
      <w:r w:rsidR="00BE6C5B">
        <w:rPr>
          <w:rFonts w:ascii="Arial" w:eastAsia="Arial" w:hAnsi="Arial" w:cs="Arial"/>
          <w:bCs/>
          <w:sz w:val="24"/>
          <w:szCs w:val="24"/>
        </w:rPr>
        <w:lastRenderedPageBreak/>
        <w:t xml:space="preserve">information.  With this in mind he therefore proposed that this policy was not progressed at the current time and this was unanimously agreed.  </w:t>
      </w:r>
      <w:r w:rsidR="00BE6C5B" w:rsidRPr="00BE6C5B">
        <w:rPr>
          <w:rFonts w:ascii="Arial" w:eastAsia="Arial" w:hAnsi="Arial" w:cs="Arial"/>
          <w:b/>
          <w:bCs/>
          <w:sz w:val="24"/>
          <w:szCs w:val="24"/>
        </w:rPr>
        <w:t>Action:  Clerk to proceed with three year contract with Pen.</w:t>
      </w:r>
    </w:p>
    <w:p w:rsidR="00EC4B8D" w:rsidRDefault="00EC4B8D"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9E240A" w:rsidRDefault="009E240A"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141252" w:rsidP="0020059C">
            <w:pPr>
              <w:tabs>
                <w:tab w:val="left" w:pos="567"/>
              </w:tabs>
              <w:ind w:right="-330"/>
              <w:jc w:val="both"/>
              <w:rPr>
                <w:rFonts w:ascii="Arial" w:hAnsi="Arial" w:cs="Arial"/>
                <w:sz w:val="20"/>
                <w:szCs w:val="20"/>
              </w:rPr>
            </w:pPr>
            <w:proofErr w:type="spellStart"/>
            <w:r>
              <w:rPr>
                <w:rFonts w:ascii="Arial" w:hAnsi="Arial" w:cs="Arial"/>
                <w:sz w:val="20"/>
                <w:szCs w:val="20"/>
              </w:rPr>
              <w:t>Cwtch</w:t>
            </w:r>
            <w:proofErr w:type="spellEnd"/>
            <w:r>
              <w:rPr>
                <w:rFonts w:ascii="Arial" w:hAnsi="Arial" w:cs="Arial"/>
                <w:sz w:val="20"/>
                <w:szCs w:val="20"/>
              </w:rPr>
              <w:t xml:space="preserve"> Ceramics</w:t>
            </w:r>
          </w:p>
          <w:p w:rsidR="00141252" w:rsidRDefault="00141252" w:rsidP="0020059C">
            <w:pPr>
              <w:tabs>
                <w:tab w:val="left" w:pos="567"/>
              </w:tabs>
              <w:ind w:right="-330"/>
              <w:jc w:val="both"/>
              <w:rPr>
                <w:rFonts w:ascii="Arial" w:hAnsi="Arial" w:cs="Arial"/>
                <w:sz w:val="20"/>
                <w:szCs w:val="20"/>
              </w:rPr>
            </w:pPr>
            <w:r>
              <w:rPr>
                <w:rFonts w:ascii="Arial" w:hAnsi="Arial" w:cs="Arial"/>
                <w:sz w:val="20"/>
                <w:szCs w:val="20"/>
              </w:rPr>
              <w:t>AVOW</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141252" w:rsidP="0020059C">
            <w:pPr>
              <w:tabs>
                <w:tab w:val="left" w:pos="567"/>
              </w:tabs>
              <w:ind w:right="-330"/>
              <w:jc w:val="both"/>
              <w:rPr>
                <w:rFonts w:ascii="Arial" w:hAnsi="Arial" w:cs="Arial"/>
                <w:sz w:val="20"/>
                <w:szCs w:val="20"/>
              </w:rPr>
            </w:pPr>
            <w:r>
              <w:rPr>
                <w:rFonts w:ascii="Arial" w:hAnsi="Arial" w:cs="Arial"/>
                <w:sz w:val="20"/>
                <w:szCs w:val="20"/>
              </w:rPr>
              <w:t>VE Day refreshments</w:t>
            </w:r>
          </w:p>
          <w:p w:rsidR="00141252" w:rsidRDefault="00141252" w:rsidP="0020059C">
            <w:pPr>
              <w:tabs>
                <w:tab w:val="left" w:pos="567"/>
              </w:tabs>
              <w:ind w:right="-330"/>
              <w:jc w:val="both"/>
              <w:rPr>
                <w:rFonts w:ascii="Arial" w:hAnsi="Arial" w:cs="Arial"/>
                <w:sz w:val="20"/>
                <w:szCs w:val="20"/>
              </w:rPr>
            </w:pPr>
            <w:proofErr w:type="spellStart"/>
            <w:r>
              <w:rPr>
                <w:rFonts w:ascii="Arial" w:hAnsi="Arial" w:cs="Arial"/>
                <w:sz w:val="20"/>
                <w:szCs w:val="20"/>
              </w:rPr>
              <w:t>Wxm</w:t>
            </w:r>
            <w:proofErr w:type="spellEnd"/>
            <w:r>
              <w:rPr>
                <w:rFonts w:ascii="Arial" w:hAnsi="Arial" w:cs="Arial"/>
                <w:sz w:val="20"/>
                <w:szCs w:val="20"/>
              </w:rPr>
              <w:t xml:space="preserve"> </w:t>
            </w:r>
            <w:proofErr w:type="spellStart"/>
            <w:r>
              <w:rPr>
                <w:rFonts w:ascii="Arial" w:hAnsi="Arial" w:cs="Arial"/>
                <w:sz w:val="20"/>
                <w:szCs w:val="20"/>
              </w:rPr>
              <w:t>Hwb</w:t>
            </w:r>
            <w:proofErr w:type="spellEnd"/>
            <w:r>
              <w:rPr>
                <w:rFonts w:ascii="Arial" w:hAnsi="Arial" w:cs="Arial"/>
                <w:sz w:val="20"/>
                <w:szCs w:val="20"/>
              </w:rPr>
              <w:t xml:space="preserve"> PPE production donation</w:t>
            </w:r>
          </w:p>
          <w:p w:rsidR="00783336" w:rsidRPr="00783A1F" w:rsidRDefault="0069743E" w:rsidP="0020059C">
            <w:pPr>
              <w:tabs>
                <w:tab w:val="left" w:pos="567"/>
              </w:tabs>
              <w:ind w:right="-330"/>
              <w:jc w:val="both"/>
              <w:rPr>
                <w:rFonts w:ascii="Arial" w:hAnsi="Arial" w:cs="Arial"/>
                <w:sz w:val="20"/>
                <w:szCs w:val="20"/>
              </w:rPr>
            </w:pPr>
            <w:r>
              <w:rPr>
                <w:rFonts w:ascii="Arial" w:hAnsi="Arial" w:cs="Arial"/>
                <w:sz w:val="20"/>
                <w:szCs w:val="20"/>
              </w:rPr>
              <w:t>Street Lighting</w:t>
            </w:r>
            <w:r w:rsidR="00783336">
              <w:rPr>
                <w:rFonts w:ascii="Arial" w:hAnsi="Arial" w:cs="Arial"/>
                <w:sz w:val="20"/>
                <w:szCs w:val="20"/>
              </w:rPr>
              <w:t xml:space="preserve"> Electricity</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FB211A" w:rsidP="0020059C">
            <w:pPr>
              <w:tabs>
                <w:tab w:val="left" w:pos="567"/>
              </w:tabs>
              <w:ind w:right="-330"/>
              <w:jc w:val="both"/>
              <w:rPr>
                <w:rFonts w:ascii="Arial" w:hAnsi="Arial" w:cs="Arial"/>
                <w:sz w:val="20"/>
                <w:szCs w:val="20"/>
              </w:rPr>
            </w:pPr>
            <w:r>
              <w:rPr>
                <w:rFonts w:ascii="Arial" w:hAnsi="Arial" w:cs="Arial"/>
                <w:sz w:val="20"/>
                <w:szCs w:val="20"/>
              </w:rPr>
              <w:t>7</w:t>
            </w:r>
            <w:r w:rsidR="00092450">
              <w:rPr>
                <w:rFonts w:ascii="Arial" w:hAnsi="Arial" w:cs="Arial"/>
                <w:sz w:val="20"/>
                <w:szCs w:val="20"/>
              </w:rPr>
              <w:t>.</w:t>
            </w:r>
            <w:r>
              <w:rPr>
                <w:rFonts w:ascii="Arial" w:hAnsi="Arial" w:cs="Arial"/>
                <w:sz w:val="20"/>
                <w:szCs w:val="20"/>
              </w:rPr>
              <w:t>9</w:t>
            </w:r>
            <w:r w:rsidR="00092450">
              <w:rPr>
                <w:rFonts w:ascii="Arial" w:hAnsi="Arial" w:cs="Arial"/>
                <w:sz w:val="20"/>
                <w:szCs w:val="20"/>
              </w:rPr>
              <w:t>9</w:t>
            </w:r>
          </w:p>
          <w:p w:rsidR="00141252" w:rsidRDefault="00141252" w:rsidP="0020059C">
            <w:pPr>
              <w:tabs>
                <w:tab w:val="left" w:pos="567"/>
              </w:tabs>
              <w:ind w:right="-330"/>
              <w:jc w:val="both"/>
              <w:rPr>
                <w:rFonts w:ascii="Arial" w:hAnsi="Arial" w:cs="Arial"/>
                <w:sz w:val="20"/>
                <w:szCs w:val="20"/>
              </w:rPr>
            </w:pPr>
            <w:r>
              <w:rPr>
                <w:rFonts w:ascii="Arial" w:hAnsi="Arial" w:cs="Arial"/>
                <w:sz w:val="20"/>
                <w:szCs w:val="20"/>
              </w:rPr>
              <w:t>225.00</w:t>
            </w:r>
          </w:p>
          <w:p w:rsidR="00141252" w:rsidRDefault="00141252" w:rsidP="0020059C">
            <w:pPr>
              <w:tabs>
                <w:tab w:val="left" w:pos="567"/>
              </w:tabs>
              <w:ind w:right="-330"/>
              <w:jc w:val="both"/>
              <w:rPr>
                <w:rFonts w:ascii="Arial" w:hAnsi="Arial" w:cs="Arial"/>
                <w:sz w:val="20"/>
                <w:szCs w:val="20"/>
              </w:rPr>
            </w:pPr>
            <w:r>
              <w:rPr>
                <w:rFonts w:ascii="Arial" w:hAnsi="Arial" w:cs="Arial"/>
                <w:sz w:val="20"/>
                <w:szCs w:val="20"/>
              </w:rPr>
              <w:t>200.00</w:t>
            </w:r>
          </w:p>
          <w:p w:rsidR="00783336" w:rsidRPr="00783A1F" w:rsidRDefault="000960D2" w:rsidP="00FB211A">
            <w:pPr>
              <w:tabs>
                <w:tab w:val="left" w:pos="567"/>
              </w:tabs>
              <w:ind w:right="-330"/>
              <w:jc w:val="both"/>
              <w:rPr>
                <w:rFonts w:ascii="Arial" w:hAnsi="Arial" w:cs="Arial"/>
                <w:sz w:val="20"/>
                <w:szCs w:val="20"/>
              </w:rPr>
            </w:pPr>
            <w:r>
              <w:rPr>
                <w:rFonts w:ascii="Arial" w:hAnsi="Arial" w:cs="Arial"/>
                <w:sz w:val="20"/>
                <w:szCs w:val="20"/>
              </w:rPr>
              <w:t>1</w:t>
            </w:r>
            <w:r w:rsidR="007C56E7">
              <w:rPr>
                <w:rFonts w:ascii="Arial" w:hAnsi="Arial" w:cs="Arial"/>
                <w:sz w:val="20"/>
                <w:szCs w:val="20"/>
              </w:rPr>
              <w:t>7</w:t>
            </w:r>
            <w:r w:rsidR="00FB211A">
              <w:rPr>
                <w:rFonts w:ascii="Arial" w:hAnsi="Arial" w:cs="Arial"/>
                <w:sz w:val="20"/>
                <w:szCs w:val="20"/>
              </w:rPr>
              <w:t>8</w:t>
            </w:r>
            <w:r w:rsidR="007C56E7">
              <w:rPr>
                <w:rFonts w:ascii="Arial" w:hAnsi="Arial" w:cs="Arial"/>
                <w:sz w:val="20"/>
                <w:szCs w:val="20"/>
              </w:rPr>
              <w:t>.</w:t>
            </w:r>
            <w:r w:rsidR="00FB211A">
              <w:rPr>
                <w:rFonts w:ascii="Arial" w:hAnsi="Arial" w:cs="Arial"/>
                <w:sz w:val="20"/>
                <w:szCs w:val="20"/>
              </w:rPr>
              <w:t>50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141252" w:rsidRDefault="00141252" w:rsidP="0020059C">
            <w:pPr>
              <w:tabs>
                <w:tab w:val="left" w:pos="567"/>
              </w:tabs>
              <w:ind w:right="-330"/>
              <w:jc w:val="both"/>
              <w:rPr>
                <w:rFonts w:ascii="Arial" w:hAnsi="Arial" w:cs="Arial"/>
                <w:sz w:val="20"/>
                <w:szCs w:val="20"/>
              </w:rPr>
            </w:pPr>
            <w:r>
              <w:rPr>
                <w:rFonts w:ascii="Arial" w:hAnsi="Arial" w:cs="Arial"/>
                <w:sz w:val="20"/>
                <w:szCs w:val="20"/>
              </w:rPr>
              <w:t>Debit Card</w:t>
            </w:r>
          </w:p>
          <w:p w:rsidR="00141252" w:rsidRDefault="00141252" w:rsidP="0020059C">
            <w:pPr>
              <w:tabs>
                <w:tab w:val="left" w:pos="567"/>
              </w:tabs>
              <w:ind w:right="-330"/>
              <w:jc w:val="both"/>
              <w:rPr>
                <w:rFonts w:ascii="Arial" w:hAnsi="Arial" w:cs="Arial"/>
                <w:sz w:val="20"/>
                <w:szCs w:val="20"/>
              </w:rPr>
            </w:pPr>
            <w:r>
              <w:rPr>
                <w:rFonts w:ascii="Arial" w:hAnsi="Arial" w:cs="Arial"/>
                <w:sz w:val="20"/>
                <w:szCs w:val="20"/>
              </w:rPr>
              <w:t>On-line</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D6618" w:rsidRDefault="00141252" w:rsidP="00766A72">
            <w:pPr>
              <w:tabs>
                <w:tab w:val="left" w:pos="567"/>
              </w:tabs>
              <w:ind w:right="-330"/>
              <w:jc w:val="both"/>
              <w:rPr>
                <w:rFonts w:ascii="Arial" w:hAnsi="Arial" w:cs="Arial"/>
                <w:sz w:val="20"/>
                <w:szCs w:val="20"/>
              </w:rPr>
            </w:pPr>
            <w:r>
              <w:rPr>
                <w:rFonts w:ascii="Arial" w:hAnsi="Arial" w:cs="Arial"/>
                <w:sz w:val="20"/>
                <w:szCs w:val="20"/>
              </w:rPr>
              <w:t>Scottish Power</w:t>
            </w:r>
          </w:p>
          <w:p w:rsidR="0069743E" w:rsidRDefault="009C5821" w:rsidP="00766A72">
            <w:pPr>
              <w:tabs>
                <w:tab w:val="left" w:pos="567"/>
              </w:tabs>
              <w:ind w:right="-330"/>
              <w:jc w:val="both"/>
              <w:rPr>
                <w:rFonts w:ascii="Arial" w:hAnsi="Arial" w:cs="Arial"/>
                <w:sz w:val="20"/>
                <w:szCs w:val="20"/>
              </w:rPr>
            </w:pPr>
            <w:r>
              <w:rPr>
                <w:rFonts w:ascii="Arial" w:hAnsi="Arial" w:cs="Arial"/>
                <w:sz w:val="20"/>
                <w:szCs w:val="20"/>
              </w:rPr>
              <w:t>The Head Gardener</w:t>
            </w:r>
          </w:p>
          <w:p w:rsidR="00783336" w:rsidRDefault="009C5821" w:rsidP="00766A72">
            <w:pPr>
              <w:tabs>
                <w:tab w:val="left" w:pos="567"/>
              </w:tabs>
              <w:ind w:right="-330"/>
              <w:jc w:val="both"/>
              <w:rPr>
                <w:rFonts w:ascii="Arial" w:hAnsi="Arial" w:cs="Arial"/>
                <w:sz w:val="20"/>
                <w:szCs w:val="20"/>
              </w:rPr>
            </w:pPr>
            <w:r>
              <w:rPr>
                <w:rFonts w:ascii="Arial" w:hAnsi="Arial" w:cs="Arial"/>
                <w:sz w:val="20"/>
                <w:szCs w:val="20"/>
              </w:rPr>
              <w:t>Came &amp; Company</w:t>
            </w:r>
          </w:p>
          <w:p w:rsidR="00783336" w:rsidRDefault="00141252" w:rsidP="00766A72">
            <w:pPr>
              <w:tabs>
                <w:tab w:val="left" w:pos="567"/>
              </w:tabs>
              <w:ind w:right="-330"/>
              <w:jc w:val="both"/>
              <w:rPr>
                <w:rFonts w:ascii="Arial" w:hAnsi="Arial" w:cs="Arial"/>
                <w:sz w:val="20"/>
                <w:szCs w:val="20"/>
              </w:rPr>
            </w:pPr>
            <w:r>
              <w:rPr>
                <w:rFonts w:ascii="Arial" w:hAnsi="Arial" w:cs="Arial"/>
                <w:sz w:val="20"/>
                <w:szCs w:val="20"/>
              </w:rPr>
              <w:t>H Maurice-Jones</w:t>
            </w:r>
          </w:p>
          <w:p w:rsidR="0069743E" w:rsidRDefault="00141252" w:rsidP="00386479">
            <w:pPr>
              <w:tabs>
                <w:tab w:val="left" w:pos="567"/>
              </w:tabs>
              <w:ind w:right="-330"/>
              <w:jc w:val="both"/>
              <w:rPr>
                <w:rFonts w:ascii="Arial" w:hAnsi="Arial" w:cs="Arial"/>
                <w:sz w:val="20"/>
                <w:szCs w:val="20"/>
              </w:rPr>
            </w:pPr>
            <w:r>
              <w:rPr>
                <w:rFonts w:ascii="Arial" w:hAnsi="Arial" w:cs="Arial"/>
                <w:sz w:val="20"/>
                <w:szCs w:val="20"/>
              </w:rPr>
              <w:t>H Maurice-Jones</w:t>
            </w:r>
          </w:p>
          <w:p w:rsidR="000572D9" w:rsidRDefault="00141252" w:rsidP="00141252">
            <w:pPr>
              <w:tabs>
                <w:tab w:val="left" w:pos="567"/>
              </w:tabs>
              <w:ind w:right="-330"/>
              <w:jc w:val="both"/>
              <w:rPr>
                <w:rFonts w:ascii="Arial" w:hAnsi="Arial" w:cs="Arial"/>
                <w:sz w:val="20"/>
                <w:szCs w:val="20"/>
              </w:rPr>
            </w:pPr>
            <w:r>
              <w:rPr>
                <w:rFonts w:ascii="Arial" w:hAnsi="Arial" w:cs="Arial"/>
                <w:sz w:val="20"/>
                <w:szCs w:val="20"/>
              </w:rPr>
              <w:t>A Parrington</w:t>
            </w:r>
          </w:p>
        </w:tc>
        <w:tc>
          <w:tcPr>
            <w:tcW w:w="4536" w:type="dxa"/>
            <w:hideMark/>
          </w:tcPr>
          <w:p w:rsidR="007D6618" w:rsidRDefault="00141252" w:rsidP="001439C0">
            <w:pPr>
              <w:tabs>
                <w:tab w:val="left" w:pos="567"/>
              </w:tabs>
              <w:ind w:right="-330"/>
              <w:jc w:val="both"/>
              <w:rPr>
                <w:rFonts w:ascii="Arial" w:hAnsi="Arial" w:cs="Arial"/>
                <w:sz w:val="20"/>
                <w:szCs w:val="20"/>
              </w:rPr>
            </w:pPr>
            <w:r>
              <w:rPr>
                <w:rFonts w:ascii="Arial" w:hAnsi="Arial" w:cs="Arial"/>
                <w:sz w:val="20"/>
                <w:szCs w:val="20"/>
              </w:rPr>
              <w:t>Toilet Block Electricity</w:t>
            </w:r>
          </w:p>
          <w:p w:rsidR="0069743E" w:rsidRDefault="009C5821" w:rsidP="001439C0">
            <w:pPr>
              <w:tabs>
                <w:tab w:val="left" w:pos="567"/>
              </w:tabs>
              <w:ind w:right="-330"/>
              <w:jc w:val="both"/>
              <w:rPr>
                <w:rFonts w:ascii="Arial" w:hAnsi="Arial" w:cs="Arial"/>
                <w:sz w:val="20"/>
                <w:szCs w:val="20"/>
              </w:rPr>
            </w:pPr>
            <w:r>
              <w:rPr>
                <w:rFonts w:ascii="Arial" w:hAnsi="Arial" w:cs="Arial"/>
                <w:sz w:val="20"/>
                <w:szCs w:val="20"/>
              </w:rPr>
              <w:t>Ground maintenance</w:t>
            </w:r>
          </w:p>
          <w:p w:rsidR="00783336" w:rsidRDefault="009C5821" w:rsidP="001439C0">
            <w:pPr>
              <w:tabs>
                <w:tab w:val="left" w:pos="567"/>
              </w:tabs>
              <w:ind w:right="-330"/>
              <w:jc w:val="both"/>
              <w:rPr>
                <w:rFonts w:ascii="Arial" w:hAnsi="Arial" w:cs="Arial"/>
                <w:sz w:val="20"/>
                <w:szCs w:val="20"/>
              </w:rPr>
            </w:pPr>
            <w:r>
              <w:rPr>
                <w:rFonts w:ascii="Arial" w:hAnsi="Arial" w:cs="Arial"/>
                <w:sz w:val="20"/>
                <w:szCs w:val="20"/>
              </w:rPr>
              <w:t>Annual Insurance Renewal</w:t>
            </w:r>
          </w:p>
          <w:p w:rsidR="00783336" w:rsidRDefault="007C56E7" w:rsidP="001439C0">
            <w:pPr>
              <w:tabs>
                <w:tab w:val="left" w:pos="567"/>
              </w:tabs>
              <w:ind w:right="-330"/>
              <w:jc w:val="both"/>
              <w:rPr>
                <w:rFonts w:ascii="Arial" w:hAnsi="Arial" w:cs="Arial"/>
                <w:sz w:val="20"/>
                <w:szCs w:val="20"/>
              </w:rPr>
            </w:pPr>
            <w:r>
              <w:rPr>
                <w:rFonts w:ascii="Arial" w:hAnsi="Arial" w:cs="Arial"/>
                <w:sz w:val="20"/>
                <w:szCs w:val="20"/>
              </w:rPr>
              <w:t>Domain Renewal</w:t>
            </w:r>
          </w:p>
          <w:p w:rsidR="0069743E" w:rsidRDefault="007C56E7" w:rsidP="000572D9">
            <w:pPr>
              <w:tabs>
                <w:tab w:val="left" w:pos="567"/>
              </w:tabs>
              <w:ind w:right="-330"/>
              <w:jc w:val="both"/>
              <w:rPr>
                <w:rFonts w:ascii="Arial" w:hAnsi="Arial" w:cs="Arial"/>
                <w:sz w:val="20"/>
                <w:szCs w:val="20"/>
              </w:rPr>
            </w:pPr>
            <w:r>
              <w:rPr>
                <w:rFonts w:ascii="Arial" w:hAnsi="Arial" w:cs="Arial"/>
                <w:sz w:val="20"/>
                <w:szCs w:val="20"/>
              </w:rPr>
              <w:t>Membership Renewal</w:t>
            </w:r>
          </w:p>
          <w:p w:rsidR="000572D9" w:rsidRDefault="007C56E7" w:rsidP="000572D9">
            <w:pPr>
              <w:tabs>
                <w:tab w:val="left" w:pos="567"/>
              </w:tabs>
              <w:ind w:right="-330"/>
              <w:jc w:val="both"/>
              <w:rPr>
                <w:rFonts w:ascii="Arial" w:hAnsi="Arial" w:cs="Arial"/>
                <w:sz w:val="20"/>
                <w:szCs w:val="20"/>
              </w:rPr>
            </w:pPr>
            <w:r>
              <w:rPr>
                <w:rFonts w:ascii="Arial" w:hAnsi="Arial" w:cs="Arial"/>
                <w:sz w:val="20"/>
                <w:szCs w:val="20"/>
              </w:rPr>
              <w:t>Quarterly Payroll Charges</w:t>
            </w:r>
          </w:p>
        </w:tc>
        <w:tc>
          <w:tcPr>
            <w:tcW w:w="1319" w:type="dxa"/>
            <w:hideMark/>
          </w:tcPr>
          <w:p w:rsidR="00F152A4" w:rsidRDefault="00141252" w:rsidP="00F152A4">
            <w:pPr>
              <w:tabs>
                <w:tab w:val="left" w:pos="567"/>
              </w:tabs>
              <w:ind w:right="-330"/>
              <w:jc w:val="both"/>
              <w:rPr>
                <w:rFonts w:ascii="Arial" w:hAnsi="Arial" w:cs="Arial"/>
                <w:sz w:val="20"/>
                <w:szCs w:val="20"/>
              </w:rPr>
            </w:pPr>
            <w:r>
              <w:rPr>
                <w:rFonts w:ascii="Arial" w:hAnsi="Arial" w:cs="Arial"/>
                <w:sz w:val="20"/>
                <w:szCs w:val="20"/>
              </w:rPr>
              <w:t>2</w:t>
            </w:r>
            <w:r w:rsidR="00FB211A">
              <w:rPr>
                <w:rFonts w:ascii="Arial" w:hAnsi="Arial" w:cs="Arial"/>
                <w:sz w:val="20"/>
                <w:szCs w:val="20"/>
              </w:rPr>
              <w:t>08.24</w:t>
            </w:r>
          </w:p>
          <w:p w:rsidR="0069743E" w:rsidRDefault="009C5821" w:rsidP="00F152A4">
            <w:pPr>
              <w:tabs>
                <w:tab w:val="left" w:pos="567"/>
              </w:tabs>
              <w:ind w:right="-330"/>
              <w:jc w:val="both"/>
              <w:rPr>
                <w:rFonts w:ascii="Arial" w:hAnsi="Arial" w:cs="Arial"/>
                <w:sz w:val="20"/>
                <w:szCs w:val="20"/>
              </w:rPr>
            </w:pPr>
            <w:r>
              <w:rPr>
                <w:rFonts w:ascii="Arial" w:hAnsi="Arial" w:cs="Arial"/>
                <w:sz w:val="20"/>
                <w:szCs w:val="20"/>
              </w:rPr>
              <w:t>817.80</w:t>
            </w:r>
          </w:p>
          <w:p w:rsidR="00783336" w:rsidRDefault="009C5821" w:rsidP="00F152A4">
            <w:pPr>
              <w:tabs>
                <w:tab w:val="left" w:pos="567"/>
              </w:tabs>
              <w:ind w:right="-330"/>
              <w:jc w:val="both"/>
              <w:rPr>
                <w:rFonts w:ascii="Arial" w:hAnsi="Arial" w:cs="Arial"/>
                <w:sz w:val="20"/>
                <w:szCs w:val="20"/>
              </w:rPr>
            </w:pPr>
            <w:r>
              <w:rPr>
                <w:rFonts w:ascii="Arial" w:hAnsi="Arial" w:cs="Arial"/>
                <w:sz w:val="20"/>
                <w:szCs w:val="20"/>
              </w:rPr>
              <w:t>18</w:t>
            </w:r>
            <w:r w:rsidR="00FB211A">
              <w:rPr>
                <w:rFonts w:ascii="Arial" w:hAnsi="Arial" w:cs="Arial"/>
                <w:sz w:val="20"/>
                <w:szCs w:val="20"/>
              </w:rPr>
              <w:t>01</w:t>
            </w:r>
            <w:r>
              <w:rPr>
                <w:rFonts w:ascii="Arial" w:hAnsi="Arial" w:cs="Arial"/>
                <w:sz w:val="20"/>
                <w:szCs w:val="20"/>
              </w:rPr>
              <w:t>.</w:t>
            </w:r>
            <w:r w:rsidR="00FB211A">
              <w:rPr>
                <w:rFonts w:ascii="Arial" w:hAnsi="Arial" w:cs="Arial"/>
                <w:sz w:val="20"/>
                <w:szCs w:val="20"/>
              </w:rPr>
              <w:t>99</w:t>
            </w:r>
          </w:p>
          <w:p w:rsidR="00783336" w:rsidRDefault="009C5821" w:rsidP="00F152A4">
            <w:pPr>
              <w:tabs>
                <w:tab w:val="left" w:pos="567"/>
              </w:tabs>
              <w:ind w:right="-330"/>
              <w:jc w:val="both"/>
              <w:rPr>
                <w:rFonts w:ascii="Arial" w:hAnsi="Arial" w:cs="Arial"/>
                <w:sz w:val="20"/>
                <w:szCs w:val="20"/>
              </w:rPr>
            </w:pPr>
            <w:r>
              <w:rPr>
                <w:rFonts w:ascii="Arial" w:hAnsi="Arial" w:cs="Arial"/>
                <w:sz w:val="20"/>
                <w:szCs w:val="20"/>
              </w:rPr>
              <w:t>222.00</w:t>
            </w:r>
          </w:p>
          <w:p w:rsidR="000572D9" w:rsidRDefault="009C5821" w:rsidP="00386479">
            <w:pPr>
              <w:tabs>
                <w:tab w:val="left" w:pos="567"/>
              </w:tabs>
              <w:ind w:right="-330"/>
              <w:jc w:val="both"/>
              <w:rPr>
                <w:rFonts w:ascii="Arial" w:hAnsi="Arial" w:cs="Arial"/>
                <w:sz w:val="20"/>
                <w:szCs w:val="20"/>
              </w:rPr>
            </w:pPr>
            <w:r>
              <w:rPr>
                <w:rFonts w:ascii="Arial" w:hAnsi="Arial" w:cs="Arial"/>
                <w:sz w:val="20"/>
                <w:szCs w:val="20"/>
              </w:rPr>
              <w:t>55.32</w:t>
            </w:r>
          </w:p>
          <w:p w:rsidR="0069743E" w:rsidRDefault="00FB211A" w:rsidP="009C5821">
            <w:pPr>
              <w:tabs>
                <w:tab w:val="left" w:pos="567"/>
              </w:tabs>
              <w:ind w:right="-330"/>
              <w:jc w:val="both"/>
              <w:rPr>
                <w:rFonts w:ascii="Arial" w:hAnsi="Arial" w:cs="Arial"/>
                <w:sz w:val="20"/>
                <w:szCs w:val="20"/>
              </w:rPr>
            </w:pPr>
            <w:r>
              <w:rPr>
                <w:rFonts w:ascii="Arial" w:hAnsi="Arial" w:cs="Arial"/>
                <w:sz w:val="20"/>
                <w:szCs w:val="20"/>
              </w:rPr>
              <w:t>61.86</w:t>
            </w:r>
          </w:p>
        </w:tc>
        <w:tc>
          <w:tcPr>
            <w:tcW w:w="10915"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0572D9" w:rsidP="003D47E6">
            <w:pPr>
              <w:tabs>
                <w:tab w:val="left" w:pos="567"/>
              </w:tabs>
              <w:ind w:right="-330"/>
              <w:jc w:val="both"/>
              <w:rPr>
                <w:rFonts w:ascii="Arial" w:hAnsi="Arial" w:cs="Arial"/>
                <w:sz w:val="20"/>
                <w:szCs w:val="20"/>
              </w:rPr>
            </w:pPr>
            <w:r>
              <w:rPr>
                <w:rFonts w:ascii="Arial" w:hAnsi="Arial" w:cs="Arial"/>
                <w:sz w:val="20"/>
                <w:szCs w:val="20"/>
              </w:rPr>
              <w:t>On-line</w:t>
            </w:r>
          </w:p>
          <w:p w:rsidR="0069743E" w:rsidRDefault="000572D9" w:rsidP="00386479">
            <w:pPr>
              <w:tabs>
                <w:tab w:val="left" w:pos="567"/>
              </w:tabs>
              <w:ind w:right="-330"/>
              <w:jc w:val="both"/>
              <w:rPr>
                <w:rFonts w:ascii="Arial" w:hAnsi="Arial" w:cs="Arial"/>
                <w:sz w:val="20"/>
                <w:szCs w:val="20"/>
              </w:rPr>
            </w:pPr>
            <w:r>
              <w:rPr>
                <w:rFonts w:ascii="Arial" w:hAnsi="Arial" w:cs="Arial"/>
                <w:sz w:val="20"/>
                <w:szCs w:val="20"/>
              </w:rPr>
              <w:t>On-line</w:t>
            </w:r>
          </w:p>
          <w:p w:rsidR="000572D9" w:rsidRDefault="000572D9" w:rsidP="000572D9">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319" w:type="dxa"/>
            <w:hideMark/>
          </w:tcPr>
          <w:p w:rsidR="00766A72" w:rsidRDefault="00386479" w:rsidP="00FB211A">
            <w:pPr>
              <w:tabs>
                <w:tab w:val="left" w:pos="567"/>
              </w:tabs>
              <w:ind w:right="-330"/>
              <w:jc w:val="both"/>
              <w:rPr>
                <w:rFonts w:ascii="Arial" w:hAnsi="Arial" w:cs="Arial"/>
                <w:sz w:val="20"/>
                <w:szCs w:val="20"/>
              </w:rPr>
            </w:pPr>
            <w:r>
              <w:rPr>
                <w:rFonts w:ascii="Arial" w:hAnsi="Arial" w:cs="Arial"/>
                <w:sz w:val="20"/>
                <w:szCs w:val="20"/>
              </w:rPr>
              <w:t>4</w:t>
            </w:r>
            <w:r w:rsidR="00FB211A">
              <w:rPr>
                <w:rFonts w:ascii="Arial" w:hAnsi="Arial" w:cs="Arial"/>
                <w:sz w:val="20"/>
                <w:szCs w:val="20"/>
              </w:rPr>
              <w:t>80</w:t>
            </w:r>
            <w:r>
              <w:rPr>
                <w:rFonts w:ascii="Arial" w:hAnsi="Arial" w:cs="Arial"/>
                <w:sz w:val="20"/>
                <w:szCs w:val="20"/>
              </w:rPr>
              <w:t>.</w:t>
            </w:r>
            <w:r w:rsidR="00FB211A">
              <w:rPr>
                <w:rFonts w:ascii="Arial" w:hAnsi="Arial" w:cs="Arial"/>
                <w:sz w:val="20"/>
                <w:szCs w:val="20"/>
              </w:rPr>
              <w:t>97</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319" w:type="dxa"/>
            <w:hideMark/>
          </w:tcPr>
          <w:p w:rsidR="00766A72" w:rsidRDefault="00FB211A" w:rsidP="00FB211A">
            <w:pPr>
              <w:tabs>
                <w:tab w:val="left" w:pos="567"/>
              </w:tabs>
              <w:ind w:right="-330"/>
              <w:jc w:val="both"/>
              <w:rPr>
                <w:rFonts w:ascii="Arial" w:hAnsi="Arial" w:cs="Arial"/>
                <w:sz w:val="20"/>
                <w:szCs w:val="20"/>
              </w:rPr>
            </w:pPr>
            <w:r>
              <w:rPr>
                <w:rFonts w:ascii="Arial" w:hAnsi="Arial" w:cs="Arial"/>
                <w:sz w:val="20"/>
                <w:szCs w:val="20"/>
              </w:rPr>
              <w:t>298.53</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276DF6">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6C4601" w:rsidRDefault="00FB211A" w:rsidP="004043E1">
            <w:pPr>
              <w:tabs>
                <w:tab w:val="left" w:pos="567"/>
              </w:tabs>
              <w:ind w:right="-330"/>
              <w:jc w:val="both"/>
              <w:rPr>
                <w:rFonts w:ascii="Arial" w:hAnsi="Arial" w:cs="Arial"/>
                <w:sz w:val="20"/>
                <w:szCs w:val="20"/>
              </w:rPr>
            </w:pPr>
            <w:r>
              <w:rPr>
                <w:rFonts w:ascii="Arial" w:hAnsi="Arial" w:cs="Arial"/>
                <w:sz w:val="20"/>
                <w:szCs w:val="20"/>
              </w:rPr>
              <w:t>1181.23</w:t>
            </w:r>
          </w:p>
          <w:p w:rsidR="002B770B" w:rsidRDefault="00FB211A" w:rsidP="00276DF6">
            <w:pPr>
              <w:tabs>
                <w:tab w:val="left" w:pos="567"/>
              </w:tabs>
              <w:ind w:right="-330"/>
              <w:jc w:val="both"/>
              <w:rPr>
                <w:rFonts w:ascii="Arial" w:hAnsi="Arial" w:cs="Arial"/>
                <w:sz w:val="20"/>
                <w:szCs w:val="20"/>
              </w:rPr>
            </w:pPr>
            <w:r>
              <w:rPr>
                <w:rFonts w:ascii="Arial" w:hAnsi="Arial" w:cs="Arial"/>
                <w:sz w:val="20"/>
                <w:szCs w:val="20"/>
              </w:rPr>
              <w:t>6</w:t>
            </w:r>
            <w:r w:rsidR="007C56E7">
              <w:rPr>
                <w:rFonts w:ascii="Arial" w:hAnsi="Arial" w:cs="Arial"/>
                <w:sz w:val="20"/>
                <w:szCs w:val="20"/>
              </w:rPr>
              <w:t>7</w:t>
            </w:r>
            <w:r>
              <w:rPr>
                <w:rFonts w:ascii="Arial" w:hAnsi="Arial" w:cs="Arial"/>
                <w:sz w:val="20"/>
                <w:szCs w:val="20"/>
              </w:rPr>
              <w:t>4</w:t>
            </w:r>
            <w:r w:rsidR="007C56E7">
              <w:rPr>
                <w:rFonts w:ascii="Arial" w:hAnsi="Arial" w:cs="Arial"/>
                <w:sz w:val="20"/>
                <w:szCs w:val="20"/>
              </w:rPr>
              <w:t>.</w:t>
            </w:r>
            <w:r>
              <w:rPr>
                <w:rFonts w:ascii="Arial" w:hAnsi="Arial" w:cs="Arial"/>
                <w:sz w:val="20"/>
                <w:szCs w:val="20"/>
              </w:rPr>
              <w:t>89</w:t>
            </w:r>
          </w:p>
          <w:p w:rsidR="00276DF6" w:rsidRDefault="00FB211A" w:rsidP="00FB211A">
            <w:pPr>
              <w:tabs>
                <w:tab w:val="left" w:pos="567"/>
              </w:tabs>
              <w:ind w:right="-330"/>
              <w:jc w:val="both"/>
              <w:rPr>
                <w:rFonts w:ascii="Arial" w:hAnsi="Arial" w:cs="Arial"/>
                <w:sz w:val="20"/>
                <w:szCs w:val="20"/>
              </w:rPr>
            </w:pPr>
            <w:r>
              <w:rPr>
                <w:rFonts w:ascii="Arial" w:hAnsi="Arial" w:cs="Arial"/>
                <w:sz w:val="20"/>
                <w:szCs w:val="20"/>
              </w:rPr>
              <w:t>102.46</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1E6F61">
        <w:rPr>
          <w:rFonts w:ascii="Arial" w:hAnsi="Arial" w:cs="Arial"/>
          <w:sz w:val="20"/>
          <w:szCs w:val="20"/>
        </w:rPr>
        <w:t>7.65</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1E6F61">
        <w:rPr>
          <w:rFonts w:ascii="Arial" w:hAnsi="Arial" w:cs="Arial"/>
          <w:sz w:val="20"/>
          <w:szCs w:val="20"/>
        </w:rPr>
        <w:t>8.10</w:t>
      </w:r>
    </w:p>
    <w:p w:rsidR="001107A8" w:rsidRDefault="00386479" w:rsidP="00766A72">
      <w:pPr>
        <w:spacing w:after="0" w:line="240" w:lineRule="auto"/>
        <w:rPr>
          <w:rFonts w:ascii="Arial" w:hAnsi="Arial" w:cs="Arial"/>
          <w:b/>
          <w:sz w:val="20"/>
          <w:szCs w:val="20"/>
        </w:rPr>
      </w:pPr>
      <w:r w:rsidRPr="0085717F">
        <w:rPr>
          <w:rFonts w:ascii="Arial" w:hAnsi="Arial" w:cs="Arial"/>
          <w:sz w:val="20"/>
          <w:szCs w:val="20"/>
        </w:rPr>
        <w:t>Total</w:t>
      </w:r>
      <w:r w:rsidR="001E6F61">
        <w:rPr>
          <w:rFonts w:ascii="Arial" w:hAnsi="Arial" w:cs="Arial"/>
          <w:b/>
          <w:sz w:val="20"/>
          <w:szCs w:val="20"/>
        </w:rPr>
        <w:tab/>
      </w:r>
      <w:r w:rsidR="001E6F61">
        <w:rPr>
          <w:rFonts w:ascii="Arial" w:hAnsi="Arial" w:cs="Arial"/>
          <w:b/>
          <w:sz w:val="20"/>
          <w:szCs w:val="20"/>
        </w:rPr>
        <w:tab/>
      </w:r>
      <w:r w:rsidR="001E6F61">
        <w:rPr>
          <w:rFonts w:ascii="Arial" w:hAnsi="Arial" w:cs="Arial"/>
          <w:b/>
          <w:sz w:val="20"/>
          <w:szCs w:val="20"/>
        </w:rPr>
        <w:tab/>
        <w:t>£7.65</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1107A8" w:rsidRPr="001107A8">
        <w:rPr>
          <w:rFonts w:ascii="Arial" w:hAnsi="Arial" w:cs="Arial"/>
          <w:sz w:val="20"/>
          <w:szCs w:val="20"/>
        </w:rPr>
        <w:t>Total</w:t>
      </w:r>
      <w:r w:rsidR="001107A8">
        <w:rPr>
          <w:rFonts w:ascii="Arial" w:hAnsi="Arial" w:cs="Arial"/>
          <w:b/>
          <w:sz w:val="20"/>
          <w:szCs w:val="20"/>
        </w:rPr>
        <w:tab/>
      </w:r>
      <w:r w:rsidR="001107A8">
        <w:rPr>
          <w:rFonts w:ascii="Arial" w:hAnsi="Arial" w:cs="Arial"/>
          <w:b/>
          <w:sz w:val="20"/>
          <w:szCs w:val="20"/>
        </w:rPr>
        <w:tab/>
      </w:r>
      <w:r w:rsidR="00A61367">
        <w:rPr>
          <w:rFonts w:ascii="Arial" w:hAnsi="Arial" w:cs="Arial"/>
          <w:b/>
          <w:sz w:val="20"/>
          <w:szCs w:val="20"/>
        </w:rPr>
        <w:tab/>
      </w:r>
      <w:r w:rsidR="001107A8">
        <w:rPr>
          <w:rFonts w:ascii="Arial" w:hAnsi="Arial" w:cs="Arial"/>
          <w:b/>
          <w:sz w:val="20"/>
          <w:szCs w:val="20"/>
        </w:rPr>
        <w:tab/>
        <w:t>£</w:t>
      </w:r>
      <w:r w:rsidR="001E6F61">
        <w:rPr>
          <w:rFonts w:ascii="Arial" w:hAnsi="Arial" w:cs="Arial"/>
          <w:b/>
          <w:sz w:val="20"/>
          <w:szCs w:val="20"/>
        </w:rPr>
        <w:t>8.1</w:t>
      </w:r>
      <w:r w:rsidR="007C56E7">
        <w:rPr>
          <w:rFonts w:ascii="Arial" w:hAnsi="Arial" w:cs="Arial"/>
          <w:b/>
          <w:sz w:val="20"/>
          <w:szCs w:val="20"/>
        </w:rPr>
        <w:t>0</w:t>
      </w:r>
    </w:p>
    <w:p w:rsidR="002B591B" w:rsidRDefault="002B591B" w:rsidP="00766A72">
      <w:pPr>
        <w:spacing w:after="0" w:line="240" w:lineRule="auto"/>
        <w:rPr>
          <w:rFonts w:ascii="Arial" w:hAnsi="Arial" w:cs="Arial"/>
          <w:b/>
          <w:sz w:val="20"/>
          <w:szCs w:val="20"/>
        </w:rPr>
      </w:pPr>
    </w:p>
    <w:p w:rsidR="00137C12" w:rsidRDefault="007C56E7" w:rsidP="00325EA4">
      <w:pPr>
        <w:spacing w:after="0" w:line="240" w:lineRule="auto"/>
        <w:rPr>
          <w:rFonts w:ascii="Arial" w:hAnsi="Arial" w:cs="Arial"/>
          <w:sz w:val="20"/>
          <w:szCs w:val="20"/>
          <w:u w:val="single"/>
        </w:rPr>
      </w:pPr>
      <w:r>
        <w:rPr>
          <w:rFonts w:ascii="Arial" w:hAnsi="Arial" w:cs="Arial"/>
          <w:sz w:val="20"/>
          <w:szCs w:val="20"/>
          <w:u w:val="single"/>
        </w:rPr>
        <w:t>Clerk’s Disbursements</w:t>
      </w:r>
      <w:r>
        <w:rPr>
          <w:rFonts w:ascii="Arial" w:hAnsi="Arial" w:cs="Arial"/>
          <w:sz w:val="20"/>
          <w:szCs w:val="20"/>
          <w:u w:val="single"/>
        </w:rPr>
        <w:tab/>
      </w:r>
      <w:r w:rsidRPr="007C56E7">
        <w:rPr>
          <w:rFonts w:ascii="Arial" w:hAnsi="Arial" w:cs="Arial"/>
          <w:sz w:val="20"/>
          <w:szCs w:val="20"/>
        </w:rPr>
        <w:tab/>
      </w:r>
      <w:r w:rsidRPr="007C56E7">
        <w:rPr>
          <w:rFonts w:ascii="Arial" w:hAnsi="Arial" w:cs="Arial"/>
          <w:sz w:val="20"/>
          <w:szCs w:val="20"/>
        </w:rPr>
        <w:tab/>
      </w:r>
      <w:r w:rsidRPr="007C56E7">
        <w:rPr>
          <w:rFonts w:ascii="Arial" w:hAnsi="Arial" w:cs="Arial"/>
          <w:sz w:val="20"/>
          <w:szCs w:val="20"/>
        </w:rPr>
        <w:tab/>
      </w:r>
      <w:r w:rsidRPr="007C56E7">
        <w:rPr>
          <w:rFonts w:ascii="Arial" w:hAnsi="Arial" w:cs="Arial"/>
          <w:sz w:val="20"/>
          <w:szCs w:val="20"/>
        </w:rPr>
        <w:tab/>
      </w:r>
      <w:r>
        <w:rPr>
          <w:rFonts w:ascii="Arial" w:hAnsi="Arial" w:cs="Arial"/>
          <w:sz w:val="20"/>
          <w:szCs w:val="20"/>
          <w:u w:val="single"/>
        </w:rPr>
        <w:t>Community Agent Disbursement</w:t>
      </w:r>
      <w:r w:rsidR="00991065">
        <w:rPr>
          <w:rFonts w:ascii="Arial" w:hAnsi="Arial" w:cs="Arial"/>
          <w:sz w:val="20"/>
          <w:szCs w:val="20"/>
          <w:u w:val="single"/>
        </w:rPr>
        <w:t>s</w:t>
      </w:r>
    </w:p>
    <w:p w:rsidR="00276DF6" w:rsidRDefault="001E6F61" w:rsidP="00325EA4">
      <w:pPr>
        <w:spacing w:after="0" w:line="240" w:lineRule="auto"/>
        <w:rPr>
          <w:rFonts w:ascii="Arial" w:hAnsi="Arial" w:cs="Arial"/>
          <w:sz w:val="20"/>
          <w:szCs w:val="20"/>
        </w:rPr>
      </w:pPr>
      <w:r>
        <w:rPr>
          <w:rFonts w:ascii="Arial" w:hAnsi="Arial" w:cs="Arial"/>
          <w:sz w:val="20"/>
          <w:szCs w:val="20"/>
        </w:rPr>
        <w:t>Paint</w:t>
      </w:r>
      <w:r>
        <w:rPr>
          <w:rFonts w:ascii="Arial" w:hAnsi="Arial" w:cs="Arial"/>
          <w:sz w:val="20"/>
          <w:szCs w:val="20"/>
        </w:rPr>
        <w:tab/>
      </w:r>
      <w:r>
        <w:rPr>
          <w:rFonts w:ascii="Arial" w:hAnsi="Arial" w:cs="Arial"/>
          <w:sz w:val="20"/>
          <w:szCs w:val="20"/>
        </w:rPr>
        <w:tab/>
      </w:r>
      <w:r w:rsidR="007C56E7">
        <w:rPr>
          <w:rFonts w:ascii="Arial" w:hAnsi="Arial" w:cs="Arial"/>
          <w:sz w:val="20"/>
          <w:szCs w:val="20"/>
        </w:rPr>
        <w:tab/>
        <w:t>£</w:t>
      </w:r>
      <w:r>
        <w:rPr>
          <w:rFonts w:ascii="Arial" w:hAnsi="Arial" w:cs="Arial"/>
          <w:sz w:val="20"/>
          <w:szCs w:val="20"/>
        </w:rPr>
        <w:t>58.72</w:t>
      </w:r>
      <w:r w:rsidR="007C56E7">
        <w:rPr>
          <w:rFonts w:ascii="Arial" w:hAnsi="Arial" w:cs="Arial"/>
          <w:sz w:val="20"/>
          <w:szCs w:val="20"/>
        </w:rPr>
        <w:tab/>
      </w:r>
      <w:r w:rsidR="000572D9">
        <w:rPr>
          <w:rFonts w:ascii="Arial" w:hAnsi="Arial" w:cs="Arial"/>
          <w:sz w:val="20"/>
          <w:szCs w:val="20"/>
        </w:rPr>
        <w:tab/>
      </w:r>
      <w:r w:rsidR="000572D9">
        <w:rPr>
          <w:rFonts w:ascii="Arial" w:hAnsi="Arial" w:cs="Arial"/>
          <w:sz w:val="20"/>
          <w:szCs w:val="20"/>
        </w:rPr>
        <w:tab/>
      </w:r>
      <w:r w:rsidR="000572D9">
        <w:rPr>
          <w:rFonts w:ascii="Arial" w:hAnsi="Arial" w:cs="Arial"/>
          <w:sz w:val="20"/>
          <w:szCs w:val="20"/>
        </w:rPr>
        <w:tab/>
      </w:r>
      <w:r w:rsidR="007C56E7">
        <w:rPr>
          <w:rFonts w:ascii="Arial" w:hAnsi="Arial" w:cs="Arial"/>
          <w:sz w:val="20"/>
          <w:szCs w:val="20"/>
        </w:rPr>
        <w:t>Petrol</w:t>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sidR="000572D9">
        <w:rPr>
          <w:rFonts w:ascii="Arial" w:hAnsi="Arial" w:cs="Arial"/>
          <w:sz w:val="20"/>
          <w:szCs w:val="20"/>
        </w:rPr>
        <w:t>£</w:t>
      </w:r>
      <w:r>
        <w:rPr>
          <w:rFonts w:ascii="Arial" w:hAnsi="Arial" w:cs="Arial"/>
          <w:sz w:val="20"/>
          <w:szCs w:val="20"/>
        </w:rPr>
        <w:t>28.35</w:t>
      </w:r>
    </w:p>
    <w:p w:rsidR="000572D9" w:rsidRDefault="001E6F61" w:rsidP="00325EA4">
      <w:pPr>
        <w:spacing w:after="0" w:line="240" w:lineRule="auto"/>
        <w:rPr>
          <w:rFonts w:ascii="Arial" w:hAnsi="Arial" w:cs="Arial"/>
          <w:sz w:val="20"/>
          <w:szCs w:val="20"/>
        </w:rPr>
      </w:pPr>
      <w:r>
        <w:rPr>
          <w:rFonts w:ascii="Arial" w:hAnsi="Arial" w:cs="Arial"/>
          <w:sz w:val="20"/>
          <w:szCs w:val="20"/>
        </w:rPr>
        <w:t>Ladders/Paint Access</w:t>
      </w:r>
      <w:r w:rsidR="007C56E7">
        <w:rPr>
          <w:rFonts w:ascii="Arial" w:hAnsi="Arial" w:cs="Arial"/>
          <w:sz w:val="20"/>
          <w:szCs w:val="20"/>
        </w:rPr>
        <w:tab/>
        <w:t>£</w:t>
      </w:r>
      <w:r>
        <w:rPr>
          <w:rFonts w:ascii="Arial" w:hAnsi="Arial" w:cs="Arial"/>
          <w:sz w:val="20"/>
          <w:szCs w:val="20"/>
        </w:rPr>
        <w:t>113.93</w:t>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sidR="00141252">
        <w:rPr>
          <w:rFonts w:ascii="Arial" w:hAnsi="Arial" w:cs="Arial"/>
          <w:sz w:val="20"/>
          <w:szCs w:val="20"/>
        </w:rPr>
        <w:t>Total</w:t>
      </w:r>
      <w:r w:rsidR="00141252">
        <w:rPr>
          <w:rFonts w:ascii="Arial" w:hAnsi="Arial" w:cs="Arial"/>
          <w:sz w:val="20"/>
          <w:szCs w:val="20"/>
        </w:rPr>
        <w:tab/>
      </w:r>
      <w:r w:rsidR="00141252">
        <w:rPr>
          <w:rFonts w:ascii="Arial" w:hAnsi="Arial" w:cs="Arial"/>
          <w:sz w:val="20"/>
          <w:szCs w:val="20"/>
        </w:rPr>
        <w:tab/>
      </w:r>
      <w:r w:rsidR="00141252">
        <w:rPr>
          <w:rFonts w:ascii="Arial" w:hAnsi="Arial" w:cs="Arial"/>
          <w:sz w:val="20"/>
          <w:szCs w:val="20"/>
        </w:rPr>
        <w:tab/>
      </w:r>
      <w:r w:rsidR="00141252">
        <w:rPr>
          <w:rFonts w:ascii="Arial" w:hAnsi="Arial" w:cs="Arial"/>
          <w:sz w:val="20"/>
          <w:szCs w:val="20"/>
        </w:rPr>
        <w:tab/>
        <w:t>£</w:t>
      </w:r>
      <w:r>
        <w:rPr>
          <w:rFonts w:ascii="Arial" w:hAnsi="Arial" w:cs="Arial"/>
          <w:sz w:val="20"/>
          <w:szCs w:val="20"/>
        </w:rPr>
        <w:t>28.35</w:t>
      </w:r>
    </w:p>
    <w:p w:rsidR="001E6F61" w:rsidRDefault="001E6F61" w:rsidP="00325EA4">
      <w:pPr>
        <w:spacing w:after="0" w:line="240" w:lineRule="auto"/>
        <w:rPr>
          <w:rFonts w:ascii="Arial" w:hAnsi="Arial" w:cs="Arial"/>
          <w:sz w:val="20"/>
          <w:szCs w:val="20"/>
        </w:rPr>
      </w:pPr>
      <w:proofErr w:type="spellStart"/>
      <w:r>
        <w:rPr>
          <w:rFonts w:ascii="Arial" w:hAnsi="Arial" w:cs="Arial"/>
          <w:sz w:val="20"/>
          <w:szCs w:val="20"/>
        </w:rPr>
        <w:t>Weedkiller</w:t>
      </w:r>
      <w:proofErr w:type="spellEnd"/>
      <w:r>
        <w:rPr>
          <w:rFonts w:ascii="Arial" w:hAnsi="Arial" w:cs="Arial"/>
          <w:sz w:val="20"/>
          <w:szCs w:val="20"/>
        </w:rPr>
        <w:tab/>
      </w:r>
      <w:r>
        <w:rPr>
          <w:rFonts w:ascii="Arial" w:hAnsi="Arial" w:cs="Arial"/>
          <w:sz w:val="20"/>
          <w:szCs w:val="20"/>
        </w:rPr>
        <w:tab/>
        <w:t>£39.71</w:t>
      </w:r>
    </w:p>
    <w:p w:rsidR="000572D9" w:rsidRPr="00276DF6" w:rsidRDefault="001E6F61" w:rsidP="00325EA4">
      <w:pPr>
        <w:spacing w:after="0" w:line="240" w:lineRule="auto"/>
        <w:rPr>
          <w:rFonts w:ascii="Arial" w:hAnsi="Arial" w:cs="Arial"/>
          <w:sz w:val="20"/>
          <w:szCs w:val="20"/>
        </w:rPr>
      </w:pPr>
      <w:r>
        <w:rPr>
          <w:rFonts w:ascii="Arial" w:hAnsi="Arial" w:cs="Arial"/>
          <w:sz w:val="20"/>
          <w:szCs w:val="20"/>
        </w:rPr>
        <w:t>Amazon Voucher</w:t>
      </w:r>
      <w:r>
        <w:rPr>
          <w:rFonts w:ascii="Arial" w:hAnsi="Arial" w:cs="Arial"/>
          <w:sz w:val="20"/>
          <w:szCs w:val="20"/>
        </w:rPr>
        <w:tab/>
        <w:t>£20.00</w:t>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p>
    <w:p w:rsidR="00325EA4" w:rsidRDefault="00386479" w:rsidP="00325EA4">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276DF6">
        <w:rPr>
          <w:rFonts w:ascii="Arial" w:hAnsi="Arial" w:cs="Arial"/>
          <w:b/>
          <w:sz w:val="20"/>
          <w:szCs w:val="20"/>
        </w:rPr>
        <w:t>£</w:t>
      </w:r>
      <w:r w:rsidR="001E6F61">
        <w:rPr>
          <w:rFonts w:ascii="Arial" w:hAnsi="Arial" w:cs="Arial"/>
          <w:b/>
          <w:sz w:val="20"/>
          <w:szCs w:val="20"/>
        </w:rPr>
        <w:t>259.36</w:t>
      </w:r>
      <w:r w:rsidR="00141252">
        <w:rPr>
          <w:rFonts w:ascii="Arial" w:hAnsi="Arial" w:cs="Arial"/>
          <w:b/>
          <w:sz w:val="20"/>
          <w:szCs w:val="20"/>
        </w:rPr>
        <w:tab/>
      </w:r>
      <w:r w:rsidR="00141252">
        <w:rPr>
          <w:rFonts w:ascii="Arial" w:hAnsi="Arial" w:cs="Arial"/>
          <w:b/>
          <w:sz w:val="20"/>
          <w:szCs w:val="20"/>
        </w:rPr>
        <w:tab/>
      </w:r>
      <w:r w:rsidR="00141252">
        <w:rPr>
          <w:rFonts w:ascii="Arial" w:hAnsi="Arial" w:cs="Arial"/>
          <w:b/>
          <w:sz w:val="20"/>
          <w:szCs w:val="20"/>
        </w:rPr>
        <w:tab/>
      </w:r>
      <w:r w:rsidR="00276DF6">
        <w:rPr>
          <w:rFonts w:ascii="Arial" w:hAnsi="Arial" w:cs="Arial"/>
          <w:sz w:val="20"/>
          <w:szCs w:val="20"/>
        </w:rPr>
        <w:tab/>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p>
    <w:p w:rsidR="004D78A3" w:rsidRDefault="004D78A3" w:rsidP="00CD77F7">
      <w:pPr>
        <w:spacing w:after="0"/>
        <w:jc w:val="both"/>
        <w:rPr>
          <w:rFonts w:ascii="Arial" w:hAnsi="Arial"/>
          <w:bCs/>
          <w:sz w:val="24"/>
          <w:szCs w:val="24"/>
        </w:rPr>
      </w:pPr>
    </w:p>
    <w:p w:rsidR="00E955D3" w:rsidRDefault="00E955D3" w:rsidP="00CD77F7">
      <w:pPr>
        <w:spacing w:after="0"/>
        <w:jc w:val="both"/>
        <w:rPr>
          <w:rFonts w:ascii="Arial" w:hAnsi="Arial"/>
          <w:bCs/>
          <w:sz w:val="24"/>
          <w:szCs w:val="24"/>
        </w:rPr>
      </w:pPr>
    </w:p>
    <w:p w:rsidR="00766A72" w:rsidRDefault="0049144A" w:rsidP="00766A72">
      <w:pPr>
        <w:spacing w:after="0"/>
        <w:ind w:hanging="567"/>
        <w:jc w:val="both"/>
        <w:rPr>
          <w:rFonts w:ascii="Arial" w:eastAsia="Arial" w:hAnsi="Arial" w:cs="Arial"/>
          <w:sz w:val="24"/>
          <w:szCs w:val="24"/>
        </w:rPr>
      </w:pPr>
      <w:r>
        <w:rPr>
          <w:rFonts w:ascii="Arial" w:hAnsi="Arial"/>
          <w:b/>
          <w:bCs/>
          <w:sz w:val="24"/>
          <w:szCs w:val="24"/>
        </w:rPr>
        <w:t>2</w:t>
      </w:r>
      <w:r w:rsidR="00EB16F9">
        <w:rPr>
          <w:rFonts w:ascii="Arial" w:hAnsi="Arial"/>
          <w:b/>
          <w:bCs/>
          <w:sz w:val="24"/>
          <w:szCs w:val="24"/>
        </w:rPr>
        <w:t>7</w:t>
      </w:r>
      <w:r w:rsidR="00F73899">
        <w:rPr>
          <w:rFonts w:ascii="Arial" w:hAnsi="Arial"/>
          <w:b/>
          <w:bCs/>
          <w:sz w:val="24"/>
          <w:szCs w:val="24"/>
        </w:rPr>
        <w:t>4</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221C04" w:rsidRPr="00C80115" w:rsidRDefault="00BE6C5B" w:rsidP="008F2891">
      <w:pPr>
        <w:pStyle w:val="ListParagraph"/>
        <w:numPr>
          <w:ilvl w:val="0"/>
          <w:numId w:val="18"/>
        </w:numPr>
        <w:spacing w:after="0"/>
        <w:jc w:val="both"/>
        <w:rPr>
          <w:rFonts w:ascii="Arial" w:hAnsi="Arial"/>
          <w:b/>
          <w:bCs/>
          <w:sz w:val="24"/>
          <w:szCs w:val="24"/>
        </w:rPr>
      </w:pPr>
      <w:r>
        <w:rPr>
          <w:rFonts w:ascii="Arial" w:hAnsi="Arial"/>
          <w:bCs/>
          <w:sz w:val="24"/>
          <w:szCs w:val="24"/>
        </w:rPr>
        <w:t xml:space="preserve">Cllr Parrington gave details of a project he had undertaken to document a number of local walks utilising the public footpaths.  Each route would have a narrative and pictures to make the correct </w:t>
      </w:r>
      <w:r w:rsidR="00C80115">
        <w:rPr>
          <w:rFonts w:ascii="Arial" w:hAnsi="Arial"/>
          <w:bCs/>
          <w:sz w:val="24"/>
          <w:szCs w:val="24"/>
        </w:rPr>
        <w:t xml:space="preserve">route </w:t>
      </w:r>
      <w:r w:rsidR="00820591">
        <w:rPr>
          <w:rFonts w:ascii="Arial" w:hAnsi="Arial"/>
          <w:bCs/>
          <w:sz w:val="24"/>
          <w:szCs w:val="24"/>
        </w:rPr>
        <w:t xml:space="preserve">clear </w:t>
      </w:r>
      <w:r w:rsidR="00C80115">
        <w:rPr>
          <w:rFonts w:ascii="Arial" w:hAnsi="Arial"/>
          <w:bCs/>
          <w:sz w:val="24"/>
          <w:szCs w:val="24"/>
        </w:rPr>
        <w:t>and will encompass all of the local footpaths.  Cllr Parrington displayed the first route and it was very well received.  Cllr Jones highlighted the need to ensure t</w:t>
      </w:r>
      <w:r w:rsidR="00820591">
        <w:rPr>
          <w:rFonts w:ascii="Arial" w:hAnsi="Arial"/>
          <w:bCs/>
          <w:sz w:val="24"/>
          <w:szCs w:val="24"/>
        </w:rPr>
        <w:t xml:space="preserve">he photographs clearly </w:t>
      </w:r>
      <w:r w:rsidR="00820591">
        <w:rPr>
          <w:rFonts w:ascii="Arial" w:hAnsi="Arial"/>
          <w:bCs/>
          <w:sz w:val="24"/>
          <w:szCs w:val="24"/>
        </w:rPr>
        <w:lastRenderedPageBreak/>
        <w:t>display</w:t>
      </w:r>
      <w:r w:rsidR="00C80115">
        <w:rPr>
          <w:rFonts w:ascii="Arial" w:hAnsi="Arial"/>
          <w:bCs/>
          <w:sz w:val="24"/>
          <w:szCs w:val="24"/>
        </w:rPr>
        <w:t xml:space="preserve"> the official footpaths rather than routes that the public may prefer to use around fields etc.  Cllr Morris confirmed that regularly people preferred to walk around fields rather than walk across crops however, if the official footpath is across a field that’s the one that should be documented.  </w:t>
      </w:r>
    </w:p>
    <w:p w:rsidR="00C80115" w:rsidRDefault="00C80115" w:rsidP="008F2891">
      <w:pPr>
        <w:pStyle w:val="ListParagraph"/>
        <w:numPr>
          <w:ilvl w:val="0"/>
          <w:numId w:val="18"/>
        </w:numPr>
        <w:spacing w:after="0"/>
        <w:jc w:val="both"/>
        <w:rPr>
          <w:rFonts w:ascii="Arial" w:hAnsi="Arial"/>
          <w:b/>
          <w:bCs/>
          <w:sz w:val="24"/>
          <w:szCs w:val="24"/>
        </w:rPr>
      </w:pPr>
      <w:r>
        <w:rPr>
          <w:rFonts w:ascii="Arial" w:hAnsi="Arial"/>
          <w:bCs/>
          <w:sz w:val="24"/>
          <w:szCs w:val="24"/>
        </w:rPr>
        <w:t xml:space="preserve">Cllr Maurice-Jones confirmed that she continues to receive comments regarding the footpaths across the field at the rear of her property as maize has been sown very close to the perimeter of the field making it difficult to walk around the field.  She has emailed Cllr Jones to seek advice regarding </w:t>
      </w:r>
      <w:r w:rsidR="002D3B0A">
        <w:rPr>
          <w:rFonts w:ascii="Arial" w:hAnsi="Arial"/>
          <w:bCs/>
          <w:sz w:val="24"/>
          <w:szCs w:val="24"/>
        </w:rPr>
        <w:t>this on-going concern and Cllr Jones will continue to progress the matter</w:t>
      </w:r>
      <w:r>
        <w:rPr>
          <w:rFonts w:ascii="Arial" w:hAnsi="Arial"/>
          <w:bCs/>
          <w:sz w:val="24"/>
          <w:szCs w:val="24"/>
        </w:rPr>
        <w:t>.</w:t>
      </w:r>
    </w:p>
    <w:p w:rsidR="009A4B67" w:rsidRDefault="009A4B67" w:rsidP="009A4B67">
      <w:pPr>
        <w:spacing w:after="0"/>
        <w:jc w:val="both"/>
        <w:rPr>
          <w:rFonts w:ascii="Arial" w:hAnsi="Arial"/>
          <w:b/>
          <w:bCs/>
          <w:sz w:val="24"/>
          <w:szCs w:val="24"/>
        </w:rPr>
      </w:pPr>
    </w:p>
    <w:p w:rsidR="002D3B0A" w:rsidRPr="009A4B67" w:rsidRDefault="002D3B0A" w:rsidP="009A4B67">
      <w:pPr>
        <w:spacing w:after="0"/>
        <w:jc w:val="both"/>
        <w:rPr>
          <w:rFonts w:ascii="Arial" w:hAnsi="Arial"/>
          <w:b/>
          <w:bCs/>
          <w:sz w:val="24"/>
          <w:szCs w:val="24"/>
        </w:rPr>
      </w:pPr>
      <w:bookmarkStart w:id="0" w:name="_GoBack"/>
      <w:bookmarkEnd w:id="0"/>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DF39B6">
        <w:rPr>
          <w:rFonts w:ascii="Arial" w:hAnsi="Arial"/>
          <w:b/>
          <w:bCs/>
          <w:sz w:val="24"/>
          <w:szCs w:val="24"/>
        </w:rPr>
        <w:t>1</w:t>
      </w:r>
      <w:r w:rsidR="00EB16F9">
        <w:rPr>
          <w:rFonts w:ascii="Arial" w:hAnsi="Arial"/>
          <w:b/>
          <w:bCs/>
          <w:sz w:val="24"/>
          <w:szCs w:val="24"/>
        </w:rPr>
        <w:t>7</w:t>
      </w:r>
      <w:r w:rsidR="00262D84" w:rsidRPr="00262D84">
        <w:rPr>
          <w:rFonts w:ascii="Arial" w:hAnsi="Arial"/>
          <w:b/>
          <w:bCs/>
          <w:sz w:val="24"/>
          <w:szCs w:val="24"/>
          <w:vertAlign w:val="superscript"/>
        </w:rPr>
        <w:t>th</w:t>
      </w:r>
      <w:r w:rsidR="009868C8">
        <w:rPr>
          <w:rFonts w:ascii="Arial" w:hAnsi="Arial"/>
          <w:b/>
          <w:bCs/>
          <w:sz w:val="24"/>
          <w:szCs w:val="24"/>
        </w:rPr>
        <w:t xml:space="preserve"> </w:t>
      </w:r>
      <w:r w:rsidR="00EB16F9">
        <w:rPr>
          <w:rFonts w:ascii="Arial" w:hAnsi="Arial"/>
          <w:b/>
          <w:bCs/>
          <w:sz w:val="24"/>
          <w:szCs w:val="24"/>
        </w:rPr>
        <w:t>June</w:t>
      </w:r>
      <w:r w:rsidR="004D78A3">
        <w:rPr>
          <w:rFonts w:ascii="Arial" w:hAnsi="Arial"/>
          <w:b/>
          <w:bCs/>
          <w:sz w:val="24"/>
          <w:szCs w:val="24"/>
        </w:rPr>
        <w:t xml:space="preserve"> 2020</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127874" w:rsidRDefault="00127874"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5B" w:rsidRDefault="00BE6C5B" w:rsidP="00E010C1">
      <w:pPr>
        <w:spacing w:after="0" w:line="240" w:lineRule="auto"/>
      </w:pPr>
      <w:r>
        <w:separator/>
      </w:r>
    </w:p>
  </w:endnote>
  <w:endnote w:type="continuationSeparator" w:id="0">
    <w:p w:rsidR="00BE6C5B" w:rsidRDefault="00BE6C5B"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5B" w:rsidRDefault="00BE6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5B" w:rsidRDefault="00BE6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5B" w:rsidRDefault="00BE6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5B" w:rsidRDefault="00BE6C5B" w:rsidP="00E010C1">
      <w:pPr>
        <w:spacing w:after="0" w:line="240" w:lineRule="auto"/>
      </w:pPr>
      <w:r>
        <w:separator/>
      </w:r>
    </w:p>
  </w:footnote>
  <w:footnote w:type="continuationSeparator" w:id="0">
    <w:p w:rsidR="00BE6C5B" w:rsidRDefault="00BE6C5B"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5B" w:rsidRDefault="00BE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95876"/>
      <w:docPartObj>
        <w:docPartGallery w:val="Watermarks"/>
        <w:docPartUnique/>
      </w:docPartObj>
    </w:sdtPr>
    <w:sdtEndPr/>
    <w:sdtContent>
      <w:p w:rsidR="00BE6C5B" w:rsidRDefault="002D3B0A">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5B" w:rsidRDefault="00BE6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46216D"/>
    <w:multiLevelType w:val="hybridMultilevel"/>
    <w:tmpl w:val="9C668C6A"/>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6"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9"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7"/>
  </w:num>
  <w:num w:numId="9">
    <w:abstractNumId w:val="17"/>
  </w:num>
  <w:num w:numId="10">
    <w:abstractNumId w:val="2"/>
  </w:num>
  <w:num w:numId="11">
    <w:abstractNumId w:val="5"/>
  </w:num>
  <w:num w:numId="12">
    <w:abstractNumId w:val="4"/>
  </w:num>
  <w:num w:numId="13">
    <w:abstractNumId w:val="19"/>
  </w:num>
  <w:num w:numId="14">
    <w:abstractNumId w:val="8"/>
  </w:num>
  <w:num w:numId="15">
    <w:abstractNumId w:val="12"/>
  </w:num>
  <w:num w:numId="16">
    <w:abstractNumId w:val="9"/>
  </w:num>
  <w:num w:numId="17">
    <w:abstractNumId w:val="10"/>
  </w:num>
  <w:num w:numId="18">
    <w:abstractNumId w:val="14"/>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63A3"/>
    <w:rsid w:val="00024738"/>
    <w:rsid w:val="00046280"/>
    <w:rsid w:val="00046E74"/>
    <w:rsid w:val="000572D9"/>
    <w:rsid w:val="00063D84"/>
    <w:rsid w:val="00071CE4"/>
    <w:rsid w:val="00075557"/>
    <w:rsid w:val="00080339"/>
    <w:rsid w:val="00081AF4"/>
    <w:rsid w:val="00092450"/>
    <w:rsid w:val="00094F16"/>
    <w:rsid w:val="000957E6"/>
    <w:rsid w:val="000960D2"/>
    <w:rsid w:val="00096EA3"/>
    <w:rsid w:val="000B6F29"/>
    <w:rsid w:val="000C04EA"/>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3E5C"/>
    <w:rsid w:val="00135558"/>
    <w:rsid w:val="00137C12"/>
    <w:rsid w:val="00141252"/>
    <w:rsid w:val="001416A8"/>
    <w:rsid w:val="001428AB"/>
    <w:rsid w:val="001439C0"/>
    <w:rsid w:val="0014773D"/>
    <w:rsid w:val="001507D2"/>
    <w:rsid w:val="00154DEF"/>
    <w:rsid w:val="0015612C"/>
    <w:rsid w:val="00163AB3"/>
    <w:rsid w:val="00165B4F"/>
    <w:rsid w:val="00174A77"/>
    <w:rsid w:val="00176D52"/>
    <w:rsid w:val="00182FA4"/>
    <w:rsid w:val="001841E6"/>
    <w:rsid w:val="00191A92"/>
    <w:rsid w:val="001966F1"/>
    <w:rsid w:val="001A45D5"/>
    <w:rsid w:val="001D4B17"/>
    <w:rsid w:val="001E1D21"/>
    <w:rsid w:val="001E1D4A"/>
    <w:rsid w:val="001E6F61"/>
    <w:rsid w:val="001E7D15"/>
    <w:rsid w:val="001F5E70"/>
    <w:rsid w:val="001F60EA"/>
    <w:rsid w:val="001F6908"/>
    <w:rsid w:val="0020059C"/>
    <w:rsid w:val="002011F5"/>
    <w:rsid w:val="00205917"/>
    <w:rsid w:val="00206FC8"/>
    <w:rsid w:val="00213ED7"/>
    <w:rsid w:val="0022011B"/>
    <w:rsid w:val="00221C04"/>
    <w:rsid w:val="0022289A"/>
    <w:rsid w:val="00230721"/>
    <w:rsid w:val="00232049"/>
    <w:rsid w:val="00232D97"/>
    <w:rsid w:val="002347F1"/>
    <w:rsid w:val="002358FD"/>
    <w:rsid w:val="00236DB3"/>
    <w:rsid w:val="00245EBC"/>
    <w:rsid w:val="00246DD5"/>
    <w:rsid w:val="002543F1"/>
    <w:rsid w:val="00255B80"/>
    <w:rsid w:val="00262D84"/>
    <w:rsid w:val="00276586"/>
    <w:rsid w:val="00276DF6"/>
    <w:rsid w:val="002948A7"/>
    <w:rsid w:val="002A32FC"/>
    <w:rsid w:val="002A357A"/>
    <w:rsid w:val="002A6EAF"/>
    <w:rsid w:val="002A709A"/>
    <w:rsid w:val="002B152E"/>
    <w:rsid w:val="002B591B"/>
    <w:rsid w:val="002B770B"/>
    <w:rsid w:val="002C5085"/>
    <w:rsid w:val="002C5F14"/>
    <w:rsid w:val="002D3B0A"/>
    <w:rsid w:val="002D4E22"/>
    <w:rsid w:val="002E4271"/>
    <w:rsid w:val="002E5D9A"/>
    <w:rsid w:val="002F51F1"/>
    <w:rsid w:val="0031045B"/>
    <w:rsid w:val="00315DDF"/>
    <w:rsid w:val="003165B0"/>
    <w:rsid w:val="00325EA4"/>
    <w:rsid w:val="00327D76"/>
    <w:rsid w:val="0033009F"/>
    <w:rsid w:val="00332913"/>
    <w:rsid w:val="00341768"/>
    <w:rsid w:val="00344D39"/>
    <w:rsid w:val="00370C84"/>
    <w:rsid w:val="00371B4D"/>
    <w:rsid w:val="00372386"/>
    <w:rsid w:val="0038136F"/>
    <w:rsid w:val="0038308D"/>
    <w:rsid w:val="00386479"/>
    <w:rsid w:val="00392513"/>
    <w:rsid w:val="00397E73"/>
    <w:rsid w:val="003A201C"/>
    <w:rsid w:val="003B0FA2"/>
    <w:rsid w:val="003B53C2"/>
    <w:rsid w:val="003B7183"/>
    <w:rsid w:val="003C1BF3"/>
    <w:rsid w:val="003C41B6"/>
    <w:rsid w:val="003C5435"/>
    <w:rsid w:val="003D12D9"/>
    <w:rsid w:val="003D47E6"/>
    <w:rsid w:val="003E044F"/>
    <w:rsid w:val="003E0EE8"/>
    <w:rsid w:val="003E6401"/>
    <w:rsid w:val="003F58BA"/>
    <w:rsid w:val="004043E1"/>
    <w:rsid w:val="004061E6"/>
    <w:rsid w:val="004206CE"/>
    <w:rsid w:val="00430E0D"/>
    <w:rsid w:val="004370F1"/>
    <w:rsid w:val="00447446"/>
    <w:rsid w:val="00461E6E"/>
    <w:rsid w:val="00462F9F"/>
    <w:rsid w:val="00473E00"/>
    <w:rsid w:val="004745B1"/>
    <w:rsid w:val="00483A18"/>
    <w:rsid w:val="00484493"/>
    <w:rsid w:val="004902F6"/>
    <w:rsid w:val="0049144A"/>
    <w:rsid w:val="00494F86"/>
    <w:rsid w:val="00495751"/>
    <w:rsid w:val="004A0E62"/>
    <w:rsid w:val="004A5C1D"/>
    <w:rsid w:val="004B20CC"/>
    <w:rsid w:val="004B5D79"/>
    <w:rsid w:val="004C2B01"/>
    <w:rsid w:val="004D78A3"/>
    <w:rsid w:val="004F1A0F"/>
    <w:rsid w:val="004F4E4C"/>
    <w:rsid w:val="004F638D"/>
    <w:rsid w:val="004F68EA"/>
    <w:rsid w:val="004F696C"/>
    <w:rsid w:val="005028AE"/>
    <w:rsid w:val="00510872"/>
    <w:rsid w:val="00515550"/>
    <w:rsid w:val="0053111C"/>
    <w:rsid w:val="0053336A"/>
    <w:rsid w:val="00543D4F"/>
    <w:rsid w:val="005448DF"/>
    <w:rsid w:val="00544CA3"/>
    <w:rsid w:val="0055440D"/>
    <w:rsid w:val="00554540"/>
    <w:rsid w:val="00555037"/>
    <w:rsid w:val="00566182"/>
    <w:rsid w:val="00581F83"/>
    <w:rsid w:val="00585953"/>
    <w:rsid w:val="005924E4"/>
    <w:rsid w:val="00597EB2"/>
    <w:rsid w:val="005A0BF6"/>
    <w:rsid w:val="005A26B8"/>
    <w:rsid w:val="005C0A96"/>
    <w:rsid w:val="005C1E5B"/>
    <w:rsid w:val="005C578B"/>
    <w:rsid w:val="005D42F9"/>
    <w:rsid w:val="005E2BC0"/>
    <w:rsid w:val="005E433B"/>
    <w:rsid w:val="005E54D9"/>
    <w:rsid w:val="005F19B6"/>
    <w:rsid w:val="005F2B80"/>
    <w:rsid w:val="005F7831"/>
    <w:rsid w:val="005F7D32"/>
    <w:rsid w:val="00606D6F"/>
    <w:rsid w:val="00610CEF"/>
    <w:rsid w:val="00611DC1"/>
    <w:rsid w:val="006137F9"/>
    <w:rsid w:val="00631FAA"/>
    <w:rsid w:val="00632771"/>
    <w:rsid w:val="0063313C"/>
    <w:rsid w:val="006337DF"/>
    <w:rsid w:val="00635C3C"/>
    <w:rsid w:val="00636716"/>
    <w:rsid w:val="00641E64"/>
    <w:rsid w:val="00650D3A"/>
    <w:rsid w:val="006529E3"/>
    <w:rsid w:val="00667981"/>
    <w:rsid w:val="0067127C"/>
    <w:rsid w:val="0067379B"/>
    <w:rsid w:val="00676CF8"/>
    <w:rsid w:val="00680D3E"/>
    <w:rsid w:val="00682BA7"/>
    <w:rsid w:val="006877DA"/>
    <w:rsid w:val="00695019"/>
    <w:rsid w:val="0069578B"/>
    <w:rsid w:val="00696997"/>
    <w:rsid w:val="0069743E"/>
    <w:rsid w:val="006A4523"/>
    <w:rsid w:val="006C3117"/>
    <w:rsid w:val="006C4601"/>
    <w:rsid w:val="006C52BA"/>
    <w:rsid w:val="006C6143"/>
    <w:rsid w:val="006C6BCB"/>
    <w:rsid w:val="006D2378"/>
    <w:rsid w:val="006D376B"/>
    <w:rsid w:val="006D5D89"/>
    <w:rsid w:val="006E45B0"/>
    <w:rsid w:val="006F4EFF"/>
    <w:rsid w:val="00702742"/>
    <w:rsid w:val="00707BC1"/>
    <w:rsid w:val="00710CA8"/>
    <w:rsid w:val="00713321"/>
    <w:rsid w:val="00726AC0"/>
    <w:rsid w:val="007307DC"/>
    <w:rsid w:val="00730932"/>
    <w:rsid w:val="00735E7E"/>
    <w:rsid w:val="0073728A"/>
    <w:rsid w:val="00753AEF"/>
    <w:rsid w:val="00765BD2"/>
    <w:rsid w:val="00766A72"/>
    <w:rsid w:val="0077125E"/>
    <w:rsid w:val="00774707"/>
    <w:rsid w:val="0077484B"/>
    <w:rsid w:val="007803F4"/>
    <w:rsid w:val="00781134"/>
    <w:rsid w:val="00783336"/>
    <w:rsid w:val="00792DA3"/>
    <w:rsid w:val="007966D6"/>
    <w:rsid w:val="007A39FF"/>
    <w:rsid w:val="007A632D"/>
    <w:rsid w:val="007B1E45"/>
    <w:rsid w:val="007B4595"/>
    <w:rsid w:val="007C0795"/>
    <w:rsid w:val="007C2574"/>
    <w:rsid w:val="007C56E7"/>
    <w:rsid w:val="007D6618"/>
    <w:rsid w:val="007D7236"/>
    <w:rsid w:val="007E2A99"/>
    <w:rsid w:val="007E7BAB"/>
    <w:rsid w:val="007F0D25"/>
    <w:rsid w:val="007F5EEF"/>
    <w:rsid w:val="008047F8"/>
    <w:rsid w:val="00810FB9"/>
    <w:rsid w:val="00820563"/>
    <w:rsid w:val="00820591"/>
    <w:rsid w:val="008220DF"/>
    <w:rsid w:val="00825FF3"/>
    <w:rsid w:val="008407FC"/>
    <w:rsid w:val="0084576E"/>
    <w:rsid w:val="00847B40"/>
    <w:rsid w:val="00850536"/>
    <w:rsid w:val="00850B27"/>
    <w:rsid w:val="00852786"/>
    <w:rsid w:val="00853EBB"/>
    <w:rsid w:val="0085717F"/>
    <w:rsid w:val="00861AC3"/>
    <w:rsid w:val="00861AD7"/>
    <w:rsid w:val="0086358A"/>
    <w:rsid w:val="00863C7C"/>
    <w:rsid w:val="00871FA5"/>
    <w:rsid w:val="00880369"/>
    <w:rsid w:val="00882538"/>
    <w:rsid w:val="00885729"/>
    <w:rsid w:val="008A0416"/>
    <w:rsid w:val="008A0664"/>
    <w:rsid w:val="008A2CA8"/>
    <w:rsid w:val="008B3386"/>
    <w:rsid w:val="008C09FF"/>
    <w:rsid w:val="008E0C16"/>
    <w:rsid w:val="008F2891"/>
    <w:rsid w:val="008F7D33"/>
    <w:rsid w:val="0090015B"/>
    <w:rsid w:val="00902ECB"/>
    <w:rsid w:val="00912A9A"/>
    <w:rsid w:val="00916610"/>
    <w:rsid w:val="00917DF6"/>
    <w:rsid w:val="0092276A"/>
    <w:rsid w:val="00935EB0"/>
    <w:rsid w:val="00936434"/>
    <w:rsid w:val="00942AF5"/>
    <w:rsid w:val="00942E1D"/>
    <w:rsid w:val="00943893"/>
    <w:rsid w:val="009442E6"/>
    <w:rsid w:val="00944D8C"/>
    <w:rsid w:val="009540F3"/>
    <w:rsid w:val="00955E3F"/>
    <w:rsid w:val="009673B8"/>
    <w:rsid w:val="00967659"/>
    <w:rsid w:val="00974132"/>
    <w:rsid w:val="00974654"/>
    <w:rsid w:val="009868C8"/>
    <w:rsid w:val="0098751A"/>
    <w:rsid w:val="00991065"/>
    <w:rsid w:val="009916E6"/>
    <w:rsid w:val="00996700"/>
    <w:rsid w:val="009A4B67"/>
    <w:rsid w:val="009A65DA"/>
    <w:rsid w:val="009C3A05"/>
    <w:rsid w:val="009C5821"/>
    <w:rsid w:val="009E240A"/>
    <w:rsid w:val="009E49A1"/>
    <w:rsid w:val="009E5A4C"/>
    <w:rsid w:val="009F128C"/>
    <w:rsid w:val="009F7BCB"/>
    <w:rsid w:val="00A02CD4"/>
    <w:rsid w:val="00A136F6"/>
    <w:rsid w:val="00A14437"/>
    <w:rsid w:val="00A14BCA"/>
    <w:rsid w:val="00A30DE0"/>
    <w:rsid w:val="00A322A0"/>
    <w:rsid w:val="00A61367"/>
    <w:rsid w:val="00A63083"/>
    <w:rsid w:val="00A64D9C"/>
    <w:rsid w:val="00A668F9"/>
    <w:rsid w:val="00A705AA"/>
    <w:rsid w:val="00A73E51"/>
    <w:rsid w:val="00A76A40"/>
    <w:rsid w:val="00A902ED"/>
    <w:rsid w:val="00A92AAD"/>
    <w:rsid w:val="00AA27AC"/>
    <w:rsid w:val="00AA7883"/>
    <w:rsid w:val="00AB7969"/>
    <w:rsid w:val="00AD058F"/>
    <w:rsid w:val="00AD10C9"/>
    <w:rsid w:val="00AF1F15"/>
    <w:rsid w:val="00AF544B"/>
    <w:rsid w:val="00AF5AC1"/>
    <w:rsid w:val="00B107BA"/>
    <w:rsid w:val="00B17A4E"/>
    <w:rsid w:val="00B2037D"/>
    <w:rsid w:val="00B3149E"/>
    <w:rsid w:val="00B3176A"/>
    <w:rsid w:val="00B31B7E"/>
    <w:rsid w:val="00B354B2"/>
    <w:rsid w:val="00B3644D"/>
    <w:rsid w:val="00B364BB"/>
    <w:rsid w:val="00B364FE"/>
    <w:rsid w:val="00B45E42"/>
    <w:rsid w:val="00B54330"/>
    <w:rsid w:val="00B546AB"/>
    <w:rsid w:val="00B55AE9"/>
    <w:rsid w:val="00B607BB"/>
    <w:rsid w:val="00B65748"/>
    <w:rsid w:val="00B65ABB"/>
    <w:rsid w:val="00B67231"/>
    <w:rsid w:val="00B73CFD"/>
    <w:rsid w:val="00B8681F"/>
    <w:rsid w:val="00B90F98"/>
    <w:rsid w:val="00BB2AF0"/>
    <w:rsid w:val="00BB39B3"/>
    <w:rsid w:val="00BC0431"/>
    <w:rsid w:val="00BC184F"/>
    <w:rsid w:val="00BC619A"/>
    <w:rsid w:val="00BD0FC1"/>
    <w:rsid w:val="00BE66BA"/>
    <w:rsid w:val="00BE6C5B"/>
    <w:rsid w:val="00BF0741"/>
    <w:rsid w:val="00BF29BC"/>
    <w:rsid w:val="00BF4ED3"/>
    <w:rsid w:val="00BF53E6"/>
    <w:rsid w:val="00C01720"/>
    <w:rsid w:val="00C1090B"/>
    <w:rsid w:val="00C15E66"/>
    <w:rsid w:val="00C25384"/>
    <w:rsid w:val="00C378F9"/>
    <w:rsid w:val="00C464BB"/>
    <w:rsid w:val="00C4775E"/>
    <w:rsid w:val="00C47F54"/>
    <w:rsid w:val="00C52E47"/>
    <w:rsid w:val="00C6376C"/>
    <w:rsid w:val="00C66502"/>
    <w:rsid w:val="00C7312F"/>
    <w:rsid w:val="00C75B1C"/>
    <w:rsid w:val="00C775E2"/>
    <w:rsid w:val="00C80115"/>
    <w:rsid w:val="00C802A5"/>
    <w:rsid w:val="00C83B60"/>
    <w:rsid w:val="00CA290C"/>
    <w:rsid w:val="00CA5474"/>
    <w:rsid w:val="00CA6217"/>
    <w:rsid w:val="00CC0C4D"/>
    <w:rsid w:val="00CD77F7"/>
    <w:rsid w:val="00CE0EC7"/>
    <w:rsid w:val="00CE0EFF"/>
    <w:rsid w:val="00CE2E11"/>
    <w:rsid w:val="00CE3AF5"/>
    <w:rsid w:val="00CE647B"/>
    <w:rsid w:val="00CF4080"/>
    <w:rsid w:val="00CF61A4"/>
    <w:rsid w:val="00CF69A5"/>
    <w:rsid w:val="00CF69A9"/>
    <w:rsid w:val="00D0015E"/>
    <w:rsid w:val="00D024BE"/>
    <w:rsid w:val="00D030E1"/>
    <w:rsid w:val="00D114D9"/>
    <w:rsid w:val="00D13F77"/>
    <w:rsid w:val="00D211F6"/>
    <w:rsid w:val="00D2120E"/>
    <w:rsid w:val="00D21DE3"/>
    <w:rsid w:val="00D24DD5"/>
    <w:rsid w:val="00D33BD7"/>
    <w:rsid w:val="00D401DE"/>
    <w:rsid w:val="00D4524A"/>
    <w:rsid w:val="00D60A79"/>
    <w:rsid w:val="00D64F69"/>
    <w:rsid w:val="00D659A3"/>
    <w:rsid w:val="00D665BD"/>
    <w:rsid w:val="00D7013C"/>
    <w:rsid w:val="00D85584"/>
    <w:rsid w:val="00D85EF5"/>
    <w:rsid w:val="00D87C6B"/>
    <w:rsid w:val="00D949C5"/>
    <w:rsid w:val="00D96A18"/>
    <w:rsid w:val="00DA41C2"/>
    <w:rsid w:val="00DA7158"/>
    <w:rsid w:val="00DB54F9"/>
    <w:rsid w:val="00DB63E7"/>
    <w:rsid w:val="00DC4630"/>
    <w:rsid w:val="00DC61D2"/>
    <w:rsid w:val="00DD1556"/>
    <w:rsid w:val="00DD1DE6"/>
    <w:rsid w:val="00DD222B"/>
    <w:rsid w:val="00DD2B9A"/>
    <w:rsid w:val="00DD4837"/>
    <w:rsid w:val="00DE7638"/>
    <w:rsid w:val="00DF2361"/>
    <w:rsid w:val="00DF251B"/>
    <w:rsid w:val="00DF39B6"/>
    <w:rsid w:val="00DF5226"/>
    <w:rsid w:val="00E010C1"/>
    <w:rsid w:val="00E03BBB"/>
    <w:rsid w:val="00E05604"/>
    <w:rsid w:val="00E1362B"/>
    <w:rsid w:val="00E13F47"/>
    <w:rsid w:val="00E16AC5"/>
    <w:rsid w:val="00E24861"/>
    <w:rsid w:val="00E24AC0"/>
    <w:rsid w:val="00E332FC"/>
    <w:rsid w:val="00E35735"/>
    <w:rsid w:val="00E41BF3"/>
    <w:rsid w:val="00E45429"/>
    <w:rsid w:val="00E4674F"/>
    <w:rsid w:val="00E52202"/>
    <w:rsid w:val="00E55C29"/>
    <w:rsid w:val="00E56C4B"/>
    <w:rsid w:val="00E72033"/>
    <w:rsid w:val="00E73183"/>
    <w:rsid w:val="00E9291C"/>
    <w:rsid w:val="00E955D3"/>
    <w:rsid w:val="00EA030C"/>
    <w:rsid w:val="00EA3BFD"/>
    <w:rsid w:val="00EB138F"/>
    <w:rsid w:val="00EB1411"/>
    <w:rsid w:val="00EB16F9"/>
    <w:rsid w:val="00EB1B2B"/>
    <w:rsid w:val="00EB266D"/>
    <w:rsid w:val="00EB4CB4"/>
    <w:rsid w:val="00EC4B8D"/>
    <w:rsid w:val="00EC5A07"/>
    <w:rsid w:val="00ED5160"/>
    <w:rsid w:val="00EE1689"/>
    <w:rsid w:val="00EE2550"/>
    <w:rsid w:val="00EE65E6"/>
    <w:rsid w:val="00F00490"/>
    <w:rsid w:val="00F152A4"/>
    <w:rsid w:val="00F21A55"/>
    <w:rsid w:val="00F27B63"/>
    <w:rsid w:val="00F33142"/>
    <w:rsid w:val="00F34E71"/>
    <w:rsid w:val="00F40339"/>
    <w:rsid w:val="00F45F0E"/>
    <w:rsid w:val="00F53DA2"/>
    <w:rsid w:val="00F5480B"/>
    <w:rsid w:val="00F62E30"/>
    <w:rsid w:val="00F65471"/>
    <w:rsid w:val="00F7029C"/>
    <w:rsid w:val="00F721EE"/>
    <w:rsid w:val="00F73899"/>
    <w:rsid w:val="00F74EE3"/>
    <w:rsid w:val="00F97C70"/>
    <w:rsid w:val="00FB211A"/>
    <w:rsid w:val="00FC2429"/>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2F2AA95"/>
  <w15:docId w15:val="{5E19B774-3E29-4D5B-B78F-AD77996F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1462C-7AA8-463E-ACBA-BA772C27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F1BADED2</Template>
  <TotalTime>286</TotalTime>
  <Pages>6</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12</cp:revision>
  <cp:lastPrinted>2020-05-23T15:17:00Z</cp:lastPrinted>
  <dcterms:created xsi:type="dcterms:W3CDTF">2020-05-22T06:40:00Z</dcterms:created>
  <dcterms:modified xsi:type="dcterms:W3CDTF">2020-05-24T06:58:00Z</dcterms:modified>
</cp:coreProperties>
</file>